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BAE" w:rsidRDefault="00E76BAE" w:rsidP="00E76BAE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E76BAE" w:rsidRDefault="00E76BAE" w:rsidP="00E76BAE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E76BAE" w:rsidRDefault="00E76BAE" w:rsidP="00E76BA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E76BAE" w:rsidRDefault="00E76BAE" w:rsidP="00E76BA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E76BAE" w:rsidRDefault="00E76BAE" w:rsidP="00E76BA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E76BAE" w:rsidRDefault="00E76BAE" w:rsidP="00E76BA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E76BAE" w:rsidRDefault="00E76BAE" w:rsidP="00E76BA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E76BAE" w:rsidRPr="00C8661F" w:rsidRDefault="00E76BAE" w:rsidP="00E76BAE">
      <w:pPr>
        <w:jc w:val="both"/>
        <w:rPr>
          <w:rFonts w:ascii="Arial" w:hAnsi="Arial" w:cs="Arial"/>
          <w:color w:val="000000" w:themeColor="text1"/>
        </w:rPr>
      </w:pPr>
    </w:p>
    <w:p w:rsidR="00E76BAE" w:rsidRDefault="00E76BAE" w:rsidP="00E76BA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C59A0" w:rsidRDefault="00E76BAE" w:rsidP="002C59A0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="002C59A0" w:rsidRPr="002C59A0">
        <w:rPr>
          <w:rFonts w:ascii="Arial" w:hAnsi="Arial" w:cs="Arial"/>
          <w:color w:val="000000" w:themeColor="text1"/>
        </w:rPr>
        <w:t xml:space="preserve">Gazdasági </w:t>
      </w:r>
      <w:r w:rsidR="002C59A0" w:rsidRPr="002C59A0">
        <w:rPr>
          <w:rFonts w:ascii="Arial" w:hAnsi="Arial" w:cs="Arial"/>
        </w:rPr>
        <w:t xml:space="preserve">Bizottságának és Humán Ügyek Bizottságának </w:t>
      </w:r>
      <w:r w:rsidRPr="002C59A0">
        <w:rPr>
          <w:rFonts w:ascii="Arial" w:hAnsi="Arial" w:cs="Arial"/>
        </w:rPr>
        <w:t xml:space="preserve">2025. december 10-én tartott </w:t>
      </w:r>
      <w:r w:rsidR="002C59A0" w:rsidRPr="002C59A0">
        <w:rPr>
          <w:rFonts w:ascii="Arial" w:hAnsi="Arial" w:cs="Arial"/>
        </w:rPr>
        <w:t>együttes ülésének jegyzőkönyvéből</w:t>
      </w:r>
      <w:r w:rsidR="002C59A0">
        <w:rPr>
          <w:rFonts w:ascii="Arial" w:hAnsi="Arial" w:cs="Arial"/>
        </w:rPr>
        <w:t xml:space="preserve"> </w:t>
      </w:r>
    </w:p>
    <w:p w:rsidR="002C59A0" w:rsidRDefault="002C59A0" w:rsidP="002C59A0">
      <w:pPr>
        <w:jc w:val="center"/>
        <w:rPr>
          <w:rFonts w:ascii="Arial" w:hAnsi="Arial" w:cs="Arial"/>
        </w:rPr>
      </w:pPr>
    </w:p>
    <w:p w:rsidR="00E76BAE" w:rsidRPr="00EC0689" w:rsidRDefault="00E76BAE" w:rsidP="00E76BAE">
      <w:pPr>
        <w:jc w:val="center"/>
        <w:rPr>
          <w:rFonts w:ascii="Arial" w:hAnsi="Arial" w:cs="Arial"/>
        </w:rPr>
      </w:pPr>
    </w:p>
    <w:p w:rsidR="00E76BAE" w:rsidRDefault="0038677B" w:rsidP="00E76BA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152</w:t>
      </w:r>
      <w:r w:rsidR="003C4BB3">
        <w:rPr>
          <w:rFonts w:ascii="Arial" w:eastAsiaTheme="minorHAnsi" w:hAnsi="Arial" w:cs="Arial"/>
          <w:b/>
          <w:u w:val="single"/>
          <w:lang w:eastAsia="en-US"/>
        </w:rPr>
        <w:t>/2025.(XII.1</w:t>
      </w:r>
      <w:r w:rsidR="00E76BAE">
        <w:rPr>
          <w:rFonts w:ascii="Arial" w:eastAsiaTheme="minorHAnsi" w:hAnsi="Arial" w:cs="Arial"/>
          <w:b/>
          <w:u w:val="single"/>
          <w:lang w:eastAsia="en-US"/>
        </w:rPr>
        <w:t>0.) HÜB határozat</w:t>
      </w:r>
    </w:p>
    <w:p w:rsidR="006F536D" w:rsidRDefault="006F536D" w:rsidP="006F536D">
      <w:pPr>
        <w:spacing w:line="256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Együttes ülés levezető elnökének kijelöléséről</w:t>
      </w:r>
    </w:p>
    <w:p w:rsidR="006F536D" w:rsidRDefault="006F536D" w:rsidP="006F536D">
      <w:pPr>
        <w:spacing w:line="256" w:lineRule="auto"/>
        <w:jc w:val="center"/>
        <w:rPr>
          <w:rFonts w:ascii="Arial" w:eastAsia="Calibri" w:hAnsi="Arial" w:cs="Arial"/>
          <w:b/>
        </w:rPr>
      </w:pPr>
    </w:p>
    <w:p w:rsidR="006F536D" w:rsidRPr="0035476D" w:rsidRDefault="006F536D" w:rsidP="006F536D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Arial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 xml:space="preserve">Berhida Város Önkormányzata Humán Ügyek Bizottsága </w:t>
      </w:r>
      <w:r w:rsidRPr="00536EBB">
        <w:rPr>
          <w:rFonts w:ascii="Arial" w:hAnsi="Arial" w:cs="Arial"/>
          <w:bCs/>
          <w:kern w:val="36"/>
        </w:rPr>
        <w:t>202</w:t>
      </w:r>
      <w:r>
        <w:rPr>
          <w:rFonts w:ascii="Arial" w:hAnsi="Arial" w:cs="Arial"/>
          <w:bCs/>
          <w:kern w:val="36"/>
        </w:rPr>
        <w:t>5</w:t>
      </w:r>
      <w:r w:rsidRPr="00536EBB">
        <w:rPr>
          <w:rFonts w:ascii="Arial" w:hAnsi="Arial" w:cs="Arial"/>
          <w:bCs/>
          <w:kern w:val="36"/>
        </w:rPr>
        <w:t xml:space="preserve">. </w:t>
      </w:r>
      <w:r>
        <w:rPr>
          <w:rFonts w:ascii="Arial" w:hAnsi="Arial" w:cs="Arial"/>
          <w:bCs/>
          <w:kern w:val="36"/>
        </w:rPr>
        <w:t>december 10</w:t>
      </w:r>
      <w:r w:rsidRPr="00536EBB">
        <w:rPr>
          <w:rFonts w:ascii="Arial" w:hAnsi="Arial" w:cs="Arial"/>
          <w:bCs/>
          <w:kern w:val="36"/>
        </w:rPr>
        <w:t>-</w:t>
      </w:r>
      <w:r>
        <w:rPr>
          <w:rFonts w:ascii="Arial" w:hAnsi="Arial" w:cs="Arial"/>
          <w:bCs/>
          <w:kern w:val="36"/>
        </w:rPr>
        <w:t>e</w:t>
      </w:r>
      <w:r w:rsidRPr="00536EBB">
        <w:rPr>
          <w:rFonts w:ascii="Arial" w:hAnsi="Arial" w:cs="Arial"/>
          <w:bCs/>
          <w:kern w:val="36"/>
        </w:rPr>
        <w:t>i ülésén megtárgyalta</w:t>
      </w:r>
      <w:r w:rsidRPr="00536EBB">
        <w:rPr>
          <w:rFonts w:ascii="Arial" w:hAnsi="Arial" w:cs="Arial"/>
          <w:b/>
        </w:rPr>
        <w:t xml:space="preserve"> </w:t>
      </w:r>
      <w:r w:rsidRPr="00536EBB">
        <w:rPr>
          <w:rFonts w:ascii="Arial" w:hAnsi="Arial" w:cs="Arial"/>
        </w:rPr>
        <w:t xml:space="preserve">az </w:t>
      </w:r>
      <w:r w:rsidRPr="00035C64">
        <w:rPr>
          <w:rFonts w:ascii="Arial" w:hAnsi="Arial" w:cs="Arial"/>
          <w:b/>
        </w:rPr>
        <w:t>„Együttes ülés levezető elnökének kijelöléséről”</w:t>
      </w:r>
      <w:r w:rsidRPr="00536EBB">
        <w:rPr>
          <w:rFonts w:ascii="Arial" w:hAnsi="Arial" w:cs="Arial"/>
          <w:b/>
        </w:rPr>
        <w:t xml:space="preserve"> </w:t>
      </w:r>
      <w:r w:rsidRPr="00536EBB">
        <w:rPr>
          <w:rFonts w:ascii="Arial" w:hAnsi="Arial" w:cs="Arial"/>
          <w:bCs/>
        </w:rPr>
        <w:t>szóló javaslatot</w:t>
      </w:r>
      <w:r w:rsidRPr="00536EBB">
        <w:rPr>
          <w:rFonts w:ascii="Arial" w:hAnsi="Arial" w:cs="Arial"/>
          <w:bCs/>
          <w:kern w:val="28"/>
        </w:rPr>
        <w:t xml:space="preserve">, és </w:t>
      </w:r>
      <w:r w:rsidRPr="0035476D">
        <w:rPr>
          <w:rFonts w:ascii="Arial" w:hAnsi="Arial" w:cs="Arial"/>
          <w:bCs/>
          <w:kern w:val="28"/>
        </w:rPr>
        <w:t>az alábbi határozatot hozta:</w:t>
      </w:r>
      <w:r w:rsidRPr="0035476D">
        <w:rPr>
          <w:rFonts w:ascii="Arial" w:hAnsi="Arial" w:cs="Arial"/>
          <w:b/>
          <w:bCs/>
        </w:rPr>
        <w:t xml:space="preserve"> </w:t>
      </w:r>
    </w:p>
    <w:p w:rsidR="006F536D" w:rsidRPr="00035C64" w:rsidRDefault="006F536D" w:rsidP="006F536D">
      <w:pPr>
        <w:spacing w:line="259" w:lineRule="auto"/>
        <w:contextualSpacing/>
        <w:jc w:val="both"/>
        <w:rPr>
          <w:rFonts w:ascii="Arial" w:hAnsi="Arial" w:cs="Arial"/>
          <w:bCs/>
          <w:color w:val="000000" w:themeColor="text1"/>
        </w:rPr>
      </w:pPr>
      <w:r w:rsidRPr="00035C64">
        <w:rPr>
          <w:rFonts w:ascii="Arial" w:hAnsi="Arial" w:cs="Arial"/>
          <w:color w:val="000000" w:themeColor="text1"/>
        </w:rPr>
        <w:t xml:space="preserve">A Gazdasági Bizottság és a Humán Ügyek Bizottsága együttes ülésének levezetésére </w:t>
      </w:r>
      <w:r>
        <w:rPr>
          <w:rFonts w:ascii="Arial" w:hAnsi="Arial" w:cs="Arial"/>
          <w:color w:val="000000" w:themeColor="text1"/>
        </w:rPr>
        <w:t>Turcsányi Istvánnét</w:t>
      </w:r>
      <w:r w:rsidRPr="00035C64">
        <w:rPr>
          <w:rFonts w:ascii="Arial" w:hAnsi="Arial" w:cs="Arial"/>
          <w:color w:val="000000" w:themeColor="text1"/>
        </w:rPr>
        <w:t xml:space="preserve"> jelöli ki.</w:t>
      </w:r>
    </w:p>
    <w:p w:rsidR="006F536D" w:rsidRDefault="006F536D" w:rsidP="006F536D">
      <w:pPr>
        <w:jc w:val="both"/>
        <w:rPr>
          <w:rFonts w:ascii="Arial" w:eastAsia="Calibri" w:hAnsi="Arial" w:cs="Arial"/>
          <w:b/>
          <w:color w:val="000000" w:themeColor="text1"/>
          <w:u w:val="single"/>
        </w:rPr>
      </w:pPr>
    </w:p>
    <w:p w:rsidR="006F536D" w:rsidRPr="00F403E7" w:rsidRDefault="006F536D" w:rsidP="006F536D">
      <w:pPr>
        <w:jc w:val="both"/>
        <w:rPr>
          <w:rFonts w:ascii="Arial" w:eastAsia="Calibri" w:hAnsi="Arial" w:cs="Arial"/>
          <w:bCs/>
          <w:color w:val="000000" w:themeColor="text1"/>
        </w:rPr>
      </w:pPr>
      <w:r w:rsidRPr="00F403E7">
        <w:rPr>
          <w:rFonts w:ascii="Arial" w:eastAsia="Calibri" w:hAnsi="Arial" w:cs="Arial"/>
          <w:b/>
          <w:color w:val="000000" w:themeColor="text1"/>
          <w:u w:val="single"/>
        </w:rPr>
        <w:t xml:space="preserve">Határidő: </w:t>
      </w:r>
      <w:r w:rsidRPr="00F403E7">
        <w:rPr>
          <w:rFonts w:ascii="Arial" w:eastAsia="Calibri" w:hAnsi="Arial" w:cs="Arial"/>
          <w:color w:val="000000" w:themeColor="text1"/>
        </w:rPr>
        <w:tab/>
        <w:t>Azonnal</w:t>
      </w:r>
    </w:p>
    <w:p w:rsidR="006F536D" w:rsidRPr="00F403E7" w:rsidRDefault="006F536D" w:rsidP="006F536D">
      <w:pPr>
        <w:jc w:val="both"/>
        <w:rPr>
          <w:rFonts w:ascii="Arial" w:eastAsia="Calibri" w:hAnsi="Arial" w:cs="Arial"/>
          <w:bCs/>
          <w:color w:val="000000" w:themeColor="text1"/>
        </w:rPr>
      </w:pPr>
      <w:r w:rsidRPr="00F403E7">
        <w:rPr>
          <w:rFonts w:ascii="Arial" w:eastAsia="Calibri" w:hAnsi="Arial" w:cs="Arial"/>
          <w:b/>
          <w:color w:val="000000" w:themeColor="text1"/>
          <w:u w:val="single"/>
        </w:rPr>
        <w:t xml:space="preserve">Felelős: </w:t>
      </w:r>
      <w:r w:rsidRPr="00F403E7">
        <w:rPr>
          <w:rFonts w:ascii="Arial" w:eastAsia="Calibri" w:hAnsi="Arial" w:cs="Arial"/>
          <w:color w:val="000000" w:themeColor="text1"/>
        </w:rPr>
        <w:tab/>
        <w:t>Turcsányi Istvánné elnök</w:t>
      </w:r>
    </w:p>
    <w:p w:rsidR="006F536D" w:rsidRPr="00F403E7" w:rsidRDefault="006F536D" w:rsidP="006F536D">
      <w:pPr>
        <w:jc w:val="both"/>
        <w:rPr>
          <w:rFonts w:ascii="Arial" w:eastAsia="Calibri" w:hAnsi="Arial" w:cs="Arial"/>
          <w:bCs/>
          <w:color w:val="000000" w:themeColor="text1"/>
        </w:rPr>
      </w:pPr>
    </w:p>
    <w:p w:rsidR="006F536D" w:rsidRPr="00F403E7" w:rsidRDefault="006F536D" w:rsidP="006F536D">
      <w:pPr>
        <w:jc w:val="center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>K.m.f.</w:t>
      </w:r>
    </w:p>
    <w:p w:rsidR="006F536D" w:rsidRDefault="006F536D" w:rsidP="006F536D">
      <w:pPr>
        <w:jc w:val="center"/>
        <w:rPr>
          <w:rFonts w:ascii="Arial" w:hAnsi="Arial" w:cs="Arial"/>
          <w:color w:val="000000" w:themeColor="text1"/>
        </w:rPr>
      </w:pPr>
    </w:p>
    <w:p w:rsidR="006F536D" w:rsidRPr="00F403E7" w:rsidRDefault="006F536D" w:rsidP="006F536D">
      <w:pPr>
        <w:rPr>
          <w:rFonts w:ascii="Arial" w:hAnsi="Arial" w:cs="Arial"/>
          <w:color w:val="000000" w:themeColor="text1"/>
        </w:rPr>
      </w:pPr>
    </w:p>
    <w:p w:rsidR="006F536D" w:rsidRPr="00F403E7" w:rsidRDefault="006F536D" w:rsidP="006F536D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6F536D" w:rsidRDefault="006F536D" w:rsidP="009E2364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 w:rsidR="009E2364"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 w:rsidR="009E2364"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6F536D" w:rsidRDefault="006F536D" w:rsidP="006F536D">
      <w:pPr>
        <w:rPr>
          <w:rFonts w:ascii="Arial" w:hAnsi="Arial" w:cs="Arial"/>
          <w:color w:val="000000" w:themeColor="text1"/>
        </w:rPr>
      </w:pPr>
    </w:p>
    <w:p w:rsidR="006F536D" w:rsidRDefault="006F536D" w:rsidP="006F536D">
      <w:pPr>
        <w:rPr>
          <w:rFonts w:ascii="Arial" w:hAnsi="Arial" w:cs="Arial"/>
          <w:color w:val="000000" w:themeColor="text1"/>
        </w:rPr>
      </w:pPr>
    </w:p>
    <w:p w:rsidR="006F536D" w:rsidRDefault="006F536D" w:rsidP="006F536D">
      <w:pPr>
        <w:rPr>
          <w:rFonts w:ascii="Arial" w:hAnsi="Arial" w:cs="Arial"/>
          <w:color w:val="000000" w:themeColor="text1"/>
        </w:rPr>
      </w:pPr>
    </w:p>
    <w:p w:rsidR="006F536D" w:rsidRPr="00F403E7" w:rsidRDefault="006F536D" w:rsidP="006F536D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6F536D" w:rsidRDefault="006F536D" w:rsidP="006F536D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6F536D" w:rsidRPr="00F403E7" w:rsidRDefault="006F536D" w:rsidP="006F536D">
      <w:pPr>
        <w:jc w:val="center"/>
        <w:rPr>
          <w:rFonts w:ascii="Arial" w:hAnsi="Arial" w:cs="Arial"/>
          <w:color w:val="000000" w:themeColor="text1"/>
        </w:rPr>
      </w:pPr>
    </w:p>
    <w:p w:rsidR="006F536D" w:rsidRPr="00F403E7" w:rsidRDefault="006F536D" w:rsidP="006F536D">
      <w:pPr>
        <w:rPr>
          <w:rFonts w:ascii="Arial" w:hAnsi="Arial" w:cs="Arial"/>
          <w:color w:val="000000" w:themeColor="text1"/>
        </w:rPr>
      </w:pPr>
    </w:p>
    <w:p w:rsidR="006F536D" w:rsidRPr="00F403E7" w:rsidRDefault="006F536D" w:rsidP="006F536D">
      <w:pPr>
        <w:rPr>
          <w:rFonts w:ascii="Arial" w:hAnsi="Arial" w:cs="Arial"/>
          <w:color w:val="000000" w:themeColor="text1"/>
        </w:rPr>
      </w:pPr>
    </w:p>
    <w:p w:rsidR="006F536D" w:rsidRPr="00F403E7" w:rsidRDefault="006F536D" w:rsidP="006F536D">
      <w:pPr>
        <w:rPr>
          <w:rFonts w:ascii="Arial" w:hAnsi="Arial" w:cs="Arial"/>
          <w:color w:val="000000" w:themeColor="text1"/>
        </w:rPr>
      </w:pPr>
    </w:p>
    <w:p w:rsidR="006F536D" w:rsidRPr="00F403E7" w:rsidRDefault="006F536D" w:rsidP="006F536D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>A kivonat hiteléül</w:t>
      </w:r>
      <w:proofErr w:type="gramStart"/>
      <w:r w:rsidRPr="00F403E7">
        <w:rPr>
          <w:rFonts w:ascii="Arial" w:hAnsi="Arial" w:cs="Arial"/>
          <w:color w:val="000000" w:themeColor="text1"/>
        </w:rPr>
        <w:t>: .</w:t>
      </w:r>
      <w:proofErr w:type="gramEnd"/>
      <w:r w:rsidRPr="00F403E7">
        <w:rPr>
          <w:rFonts w:ascii="Arial" w:hAnsi="Arial" w:cs="Arial"/>
          <w:color w:val="000000" w:themeColor="text1"/>
        </w:rPr>
        <w:t>.................................</w:t>
      </w:r>
    </w:p>
    <w:p w:rsidR="006F536D" w:rsidRPr="00687976" w:rsidRDefault="006F536D" w:rsidP="006F536D">
      <w:pPr>
        <w:rPr>
          <w:rFonts w:ascii="Arial" w:hAnsi="Arial" w:cs="Arial"/>
          <w:color w:val="FF0000"/>
        </w:rPr>
      </w:pPr>
    </w:p>
    <w:p w:rsidR="00E76BAE" w:rsidRDefault="00E76BAE" w:rsidP="00162E3C">
      <w:pPr>
        <w:rPr>
          <w:rFonts w:ascii="Arial" w:hAnsi="Arial" w:cs="Arial"/>
        </w:rPr>
      </w:pPr>
    </w:p>
    <w:p w:rsidR="00E76BAE" w:rsidRDefault="00E76BAE" w:rsidP="00162E3C">
      <w:pPr>
        <w:rPr>
          <w:rFonts w:ascii="Arial" w:hAnsi="Arial" w:cs="Arial"/>
        </w:rPr>
      </w:pPr>
    </w:p>
    <w:p w:rsidR="00E76BAE" w:rsidRDefault="00E76BAE" w:rsidP="00162E3C">
      <w:pPr>
        <w:rPr>
          <w:rFonts w:ascii="Arial" w:hAnsi="Arial" w:cs="Arial"/>
        </w:rPr>
      </w:pPr>
    </w:p>
    <w:p w:rsidR="00E76BAE" w:rsidRDefault="00E76BAE" w:rsidP="00162E3C">
      <w:pPr>
        <w:rPr>
          <w:rFonts w:ascii="Arial" w:hAnsi="Arial" w:cs="Arial"/>
        </w:rPr>
      </w:pPr>
    </w:p>
    <w:p w:rsidR="00E76BAE" w:rsidRDefault="00E76BAE" w:rsidP="00162E3C">
      <w:pPr>
        <w:rPr>
          <w:rFonts w:ascii="Arial" w:hAnsi="Arial" w:cs="Arial"/>
        </w:rPr>
      </w:pPr>
    </w:p>
    <w:p w:rsidR="00E76BAE" w:rsidRDefault="00E76BAE" w:rsidP="00162E3C">
      <w:pPr>
        <w:rPr>
          <w:rFonts w:ascii="Arial" w:hAnsi="Arial" w:cs="Arial"/>
        </w:rPr>
      </w:pPr>
    </w:p>
    <w:p w:rsidR="00E76BAE" w:rsidRDefault="00E76BAE" w:rsidP="00162E3C">
      <w:pPr>
        <w:rPr>
          <w:rFonts w:ascii="Arial" w:hAnsi="Arial" w:cs="Arial"/>
        </w:rPr>
      </w:pPr>
    </w:p>
    <w:p w:rsidR="00E76BAE" w:rsidRDefault="00E76BAE" w:rsidP="00162E3C">
      <w:pPr>
        <w:rPr>
          <w:rFonts w:ascii="Arial" w:hAnsi="Arial" w:cs="Arial"/>
        </w:rPr>
      </w:pPr>
    </w:p>
    <w:p w:rsidR="006F536D" w:rsidRDefault="006F536D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162E3C" w:rsidRDefault="00162E3C" w:rsidP="00162E3C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162E3C" w:rsidRDefault="00162E3C" w:rsidP="00162E3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162E3C" w:rsidRDefault="006415A1" w:rsidP="00162E3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 w:rsidR="00162E3C">
        <w:rPr>
          <w:rFonts w:ascii="Arial" w:hAnsi="Arial" w:cs="Arial"/>
        </w:rPr>
        <w:t xml:space="preserve"> fő</w:t>
      </w:r>
    </w:p>
    <w:p w:rsidR="00162E3C" w:rsidRDefault="00162E3C" w:rsidP="00162E3C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6415A1">
        <w:rPr>
          <w:rFonts w:ascii="Arial" w:hAnsi="Arial" w:cs="Arial"/>
        </w:rPr>
        <w:t>gennel szavazók száma</w:t>
      </w:r>
      <w:proofErr w:type="gramStart"/>
      <w:r w:rsidR="006415A1"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162E3C" w:rsidRDefault="00162E3C" w:rsidP="00162E3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162E3C" w:rsidRPr="00C8661F" w:rsidRDefault="00162E3C" w:rsidP="00162E3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F37A64" w:rsidRDefault="00F37A64" w:rsidP="00162E3C">
      <w:pPr>
        <w:jc w:val="center"/>
        <w:rPr>
          <w:rFonts w:ascii="Arial" w:hAnsi="Arial" w:cs="Arial"/>
          <w:b/>
          <w:u w:val="single"/>
        </w:rPr>
      </w:pPr>
    </w:p>
    <w:p w:rsidR="00162E3C" w:rsidRDefault="00162E3C" w:rsidP="00162E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C59A0" w:rsidRDefault="002C59A0" w:rsidP="002C59A0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162E3C" w:rsidRPr="00EC0689" w:rsidRDefault="00162E3C" w:rsidP="00162E3C">
      <w:pPr>
        <w:jc w:val="center"/>
        <w:rPr>
          <w:rFonts w:ascii="Arial" w:hAnsi="Arial" w:cs="Arial"/>
        </w:rPr>
      </w:pPr>
    </w:p>
    <w:p w:rsidR="00162E3C" w:rsidRDefault="006F536D" w:rsidP="00162E3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153</w:t>
      </w:r>
      <w:r w:rsidR="00162E3C">
        <w:rPr>
          <w:rFonts w:ascii="Arial" w:eastAsiaTheme="minorHAnsi" w:hAnsi="Arial" w:cs="Arial"/>
          <w:b/>
          <w:u w:val="single"/>
          <w:lang w:eastAsia="en-US"/>
        </w:rPr>
        <w:t>/2025.(X</w:t>
      </w:r>
      <w:r w:rsidR="003C4BB3">
        <w:rPr>
          <w:rFonts w:ascii="Arial" w:eastAsiaTheme="minorHAnsi" w:hAnsi="Arial" w:cs="Arial"/>
          <w:b/>
          <w:u w:val="single"/>
          <w:lang w:eastAsia="en-US"/>
        </w:rPr>
        <w:t>II.1</w:t>
      </w:r>
      <w:r w:rsidR="00F17627">
        <w:rPr>
          <w:rFonts w:ascii="Arial" w:eastAsiaTheme="minorHAnsi" w:hAnsi="Arial" w:cs="Arial"/>
          <w:b/>
          <w:u w:val="single"/>
          <w:lang w:eastAsia="en-US"/>
        </w:rPr>
        <w:t>0</w:t>
      </w:r>
      <w:r w:rsidR="00162E3C">
        <w:rPr>
          <w:rFonts w:ascii="Arial" w:eastAsiaTheme="minorHAnsi" w:hAnsi="Arial" w:cs="Arial"/>
          <w:b/>
          <w:u w:val="single"/>
          <w:lang w:eastAsia="en-US"/>
        </w:rPr>
        <w:t>.) HÜB határozat</w:t>
      </w:r>
    </w:p>
    <w:p w:rsidR="00162E3C" w:rsidRDefault="00162E3C" w:rsidP="00162E3C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</w:rPr>
      </w:pPr>
      <w:proofErr w:type="gramStart"/>
      <w:r w:rsidRPr="00113C4C">
        <w:rPr>
          <w:rFonts w:ascii="Arial" w:hAnsi="Arial" w:cs="Arial"/>
          <w:b/>
        </w:rPr>
        <w:t>napirend</w:t>
      </w:r>
      <w:proofErr w:type="gramEnd"/>
    </w:p>
    <w:p w:rsidR="00162E3C" w:rsidRDefault="00162E3C" w:rsidP="00162E3C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</w:rPr>
      </w:pPr>
    </w:p>
    <w:p w:rsidR="00162E3C" w:rsidRDefault="00162E3C" w:rsidP="00162E3C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467C96">
        <w:rPr>
          <w:rFonts w:ascii="Arial" w:eastAsia="Calibri" w:hAnsi="Arial" w:cs="Arial"/>
          <w:color w:val="000000" w:themeColor="text1"/>
        </w:rPr>
        <w:t>Berhida Város Önkormányzata Humán Ügyek Bizottsága</w:t>
      </w:r>
      <w:r w:rsidRPr="00467C96">
        <w:rPr>
          <w:rFonts w:ascii="Arial" w:eastAsia="Calibri" w:hAnsi="Arial" w:cs="Arial"/>
          <w:bCs/>
          <w:color w:val="000000" w:themeColor="text1"/>
        </w:rPr>
        <w:t xml:space="preserve"> jelen ülés napirendjeit az alábbiak szerint állapítja meg:</w:t>
      </w:r>
    </w:p>
    <w:p w:rsidR="00162E3C" w:rsidRDefault="00162E3C" w:rsidP="00162E3C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</w:p>
    <w:p w:rsidR="00162E3C" w:rsidRPr="00E233A7" w:rsidRDefault="00162E3C" w:rsidP="00162E3C">
      <w:pPr>
        <w:jc w:val="both"/>
        <w:rPr>
          <w:rFonts w:ascii="Arial" w:eastAsia="Calibri" w:hAnsi="Arial" w:cs="Arial"/>
          <w:u w:val="single"/>
        </w:rPr>
      </w:pPr>
      <w:r w:rsidRPr="00E233A7">
        <w:rPr>
          <w:rFonts w:ascii="Arial" w:eastAsia="Calibri" w:hAnsi="Arial" w:cs="Arial"/>
          <w:u w:val="single"/>
        </w:rPr>
        <w:t xml:space="preserve">Javasolt napirendek: </w:t>
      </w:r>
    </w:p>
    <w:p w:rsidR="0098217F" w:rsidRDefault="0098217F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F37A64" w:rsidRDefault="0098217F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98217F">
        <w:rPr>
          <w:rFonts w:ascii="Arial" w:eastAsia="Calibri" w:hAnsi="Arial" w:cs="Arial"/>
          <w:b/>
          <w:bCs/>
        </w:rPr>
        <w:t xml:space="preserve">1.) </w:t>
      </w:r>
      <w:r w:rsidR="00807B42">
        <w:rPr>
          <w:rFonts w:ascii="Arial" w:eastAsia="Calibri" w:hAnsi="Arial" w:cs="Arial"/>
          <w:b/>
          <w:bCs/>
        </w:rPr>
        <w:t>A Süni Napközi-otthonos Óvoda munkatervének módosítása</w:t>
      </w:r>
    </w:p>
    <w:p w:rsidR="00807B42" w:rsidRPr="0098217F" w:rsidRDefault="00807B42" w:rsidP="00807B42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807B42" w:rsidRDefault="00807B42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807B42" w:rsidRPr="0098217F" w:rsidRDefault="00807B42" w:rsidP="00807B42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2</w:t>
      </w:r>
      <w:r w:rsidRPr="0098217F">
        <w:rPr>
          <w:rFonts w:ascii="Arial" w:eastAsia="Calibri" w:hAnsi="Arial" w:cs="Arial"/>
          <w:b/>
          <w:bCs/>
        </w:rPr>
        <w:t>.) Javaslat a 2026. évi Berhidai Napok rendezvényeire</w:t>
      </w:r>
    </w:p>
    <w:p w:rsidR="00807B42" w:rsidRPr="0098217F" w:rsidRDefault="00807B42" w:rsidP="00807B42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F37A64" w:rsidRDefault="00F37A64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98217F" w:rsidRPr="0098217F" w:rsidRDefault="00807B42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3.) </w:t>
      </w:r>
      <w:r w:rsidR="0098217F" w:rsidRPr="0098217F">
        <w:rPr>
          <w:rFonts w:ascii="Arial" w:eastAsia="Calibri" w:hAnsi="Arial" w:cs="Arial"/>
          <w:b/>
          <w:bCs/>
        </w:rPr>
        <w:t>Javaslat az átmeneti gazdálkodásról szóló rendelet elfogadására</w:t>
      </w:r>
    </w:p>
    <w:p w:rsidR="0098217F" w:rsidRPr="0098217F" w:rsidRDefault="0098217F" w:rsidP="0098217F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98217F" w:rsidRPr="0098217F" w:rsidRDefault="0098217F" w:rsidP="0098217F">
      <w:pPr>
        <w:spacing w:line="276" w:lineRule="auto"/>
        <w:jc w:val="both"/>
        <w:rPr>
          <w:rFonts w:ascii="Arial" w:eastAsia="Calibri" w:hAnsi="Arial" w:cs="Arial"/>
          <w:bCs/>
        </w:rPr>
      </w:pPr>
    </w:p>
    <w:p w:rsidR="0098217F" w:rsidRPr="0098217F" w:rsidRDefault="00807B42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4</w:t>
      </w:r>
      <w:r w:rsidR="0098217F" w:rsidRPr="0098217F">
        <w:rPr>
          <w:rFonts w:ascii="Arial" w:eastAsia="Calibri" w:hAnsi="Arial" w:cs="Arial"/>
          <w:b/>
          <w:bCs/>
        </w:rPr>
        <w:t>.) Javaslat a térítési díjak, és az élelmezési norma meghatározására, a gyermekvédelmi ellátások szabályozásáról szóló önkormányzati rendelet módosítására</w:t>
      </w:r>
    </w:p>
    <w:p w:rsidR="0098217F" w:rsidRPr="0098217F" w:rsidRDefault="0098217F" w:rsidP="0098217F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98217F" w:rsidRPr="0098217F" w:rsidRDefault="0098217F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98217F" w:rsidRPr="0098217F" w:rsidRDefault="00807B42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5</w:t>
      </w:r>
      <w:r w:rsidR="0098217F" w:rsidRPr="0098217F">
        <w:rPr>
          <w:rFonts w:ascii="Arial" w:eastAsia="Calibri" w:hAnsi="Arial" w:cs="Arial"/>
          <w:b/>
          <w:bCs/>
        </w:rPr>
        <w:t>.) Javaslat a Képviselő-testület 2026. I. félévi munkatervére</w:t>
      </w:r>
    </w:p>
    <w:p w:rsidR="0098217F" w:rsidRPr="0098217F" w:rsidRDefault="0098217F" w:rsidP="0098217F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98217F" w:rsidRPr="0098217F" w:rsidRDefault="0098217F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98217F" w:rsidRPr="0098217F" w:rsidRDefault="00807B42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6</w:t>
      </w:r>
      <w:r w:rsidR="0098217F" w:rsidRPr="0098217F">
        <w:rPr>
          <w:rFonts w:ascii="Arial" w:eastAsia="Calibri" w:hAnsi="Arial" w:cs="Arial"/>
          <w:b/>
          <w:bCs/>
        </w:rPr>
        <w:t>.) Javaslat a Helyi Esélyegyenlőségi Program felülvizsgálatára</w:t>
      </w:r>
    </w:p>
    <w:p w:rsidR="0098217F" w:rsidRPr="0098217F" w:rsidRDefault="0098217F" w:rsidP="0098217F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98217F" w:rsidRPr="0098217F" w:rsidRDefault="0098217F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98217F" w:rsidRPr="0098217F" w:rsidRDefault="00807B42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7</w:t>
      </w:r>
      <w:r w:rsidR="0098217F" w:rsidRPr="0098217F">
        <w:rPr>
          <w:rFonts w:ascii="Arial" w:eastAsia="Calibri" w:hAnsi="Arial" w:cs="Arial"/>
          <w:b/>
          <w:bCs/>
        </w:rPr>
        <w:t xml:space="preserve">.) </w:t>
      </w:r>
      <w:proofErr w:type="gramStart"/>
      <w:r w:rsidR="0098217F" w:rsidRPr="0098217F">
        <w:rPr>
          <w:rFonts w:ascii="Arial" w:eastAsia="Calibri" w:hAnsi="Arial" w:cs="Arial"/>
          <w:b/>
          <w:bCs/>
        </w:rPr>
        <w:t>Aktuális</w:t>
      </w:r>
      <w:proofErr w:type="gramEnd"/>
      <w:r w:rsidR="0098217F" w:rsidRPr="0098217F">
        <w:rPr>
          <w:rFonts w:ascii="Arial" w:eastAsia="Calibri" w:hAnsi="Arial" w:cs="Arial"/>
          <w:b/>
          <w:bCs/>
        </w:rPr>
        <w:t xml:space="preserve"> ügyek</w:t>
      </w:r>
    </w:p>
    <w:p w:rsidR="0098217F" w:rsidRPr="0098217F" w:rsidRDefault="0098217F" w:rsidP="0098217F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807B42" w:rsidRDefault="00807B42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98217F" w:rsidRPr="0098217F" w:rsidRDefault="0098217F" w:rsidP="0098217F">
      <w:pPr>
        <w:spacing w:line="276" w:lineRule="auto"/>
        <w:jc w:val="both"/>
        <w:rPr>
          <w:rFonts w:ascii="Arial" w:eastAsia="Calibri" w:hAnsi="Arial" w:cs="Arial"/>
          <w:b/>
          <w:bCs/>
        </w:rPr>
      </w:pPr>
      <w:proofErr w:type="gramStart"/>
      <w:r w:rsidRPr="0098217F">
        <w:rPr>
          <w:rFonts w:ascii="Arial" w:eastAsia="Calibri" w:hAnsi="Arial" w:cs="Arial"/>
          <w:b/>
          <w:bCs/>
        </w:rPr>
        <w:t>a</w:t>
      </w:r>
      <w:proofErr w:type="gramEnd"/>
      <w:r w:rsidRPr="0098217F">
        <w:rPr>
          <w:rFonts w:ascii="Arial" w:eastAsia="Calibri" w:hAnsi="Arial" w:cs="Arial"/>
          <w:b/>
          <w:bCs/>
        </w:rPr>
        <w:t>.) Véleménynyilvánítás a 2026/2027. tanévre vonatkozó általános iskolai körzethatárok kijelölésével kapcsolatban</w:t>
      </w:r>
    </w:p>
    <w:p w:rsidR="0098217F" w:rsidRPr="0098217F" w:rsidRDefault="0098217F" w:rsidP="0098217F">
      <w:pPr>
        <w:spacing w:after="160" w:line="312" w:lineRule="auto"/>
        <w:jc w:val="both"/>
        <w:rPr>
          <w:rFonts w:ascii="Arial" w:eastAsiaTheme="minorHAnsi" w:hAnsi="Arial" w:cs="Arial"/>
          <w:b/>
          <w:lang w:eastAsia="en-US"/>
        </w:rPr>
      </w:pPr>
      <w:r w:rsidRPr="0098217F">
        <w:rPr>
          <w:rFonts w:ascii="Arial" w:eastAsiaTheme="minorHAnsi" w:hAnsi="Arial" w:cs="Arial"/>
          <w:b/>
          <w:lang w:eastAsia="en-US"/>
        </w:rPr>
        <w:t xml:space="preserve">b.) A Magyar Telekom </w:t>
      </w:r>
      <w:proofErr w:type="spellStart"/>
      <w:r w:rsidRPr="0098217F">
        <w:rPr>
          <w:rFonts w:ascii="Arial" w:eastAsiaTheme="minorHAnsi" w:hAnsi="Arial" w:cs="Arial"/>
          <w:b/>
          <w:lang w:eastAsia="en-US"/>
        </w:rPr>
        <w:t>Nyrt-vel</w:t>
      </w:r>
      <w:proofErr w:type="spellEnd"/>
      <w:r w:rsidRPr="0098217F">
        <w:rPr>
          <w:rFonts w:ascii="Arial" w:eastAsiaTheme="minorHAnsi" w:hAnsi="Arial" w:cs="Arial"/>
          <w:b/>
          <w:lang w:eastAsia="en-US"/>
        </w:rPr>
        <w:t xml:space="preserve"> kötött területbérleti szerződés módosítása</w:t>
      </w:r>
    </w:p>
    <w:p w:rsidR="00162E3C" w:rsidRDefault="00162E3C" w:rsidP="00162E3C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  <w:b/>
          <w:bCs/>
        </w:rPr>
      </w:pPr>
    </w:p>
    <w:p w:rsidR="00162E3C" w:rsidRPr="006F7808" w:rsidRDefault="00162E3C" w:rsidP="00162E3C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eastAsia="Calibri" w:hAnsi="Arial" w:cs="Arial"/>
          <w:b/>
        </w:rPr>
      </w:pPr>
    </w:p>
    <w:p w:rsidR="00162E3C" w:rsidRPr="00ED5FA5" w:rsidRDefault="00162E3C" w:rsidP="00162E3C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162E3C" w:rsidRDefault="00162E3C" w:rsidP="00162E3C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162E3C" w:rsidRDefault="00162E3C" w:rsidP="00162E3C">
      <w:pPr>
        <w:rPr>
          <w:rFonts w:ascii="Arial" w:eastAsiaTheme="minorHAnsi" w:hAnsi="Arial" w:cs="Arial"/>
          <w:bCs/>
          <w:lang w:eastAsia="en-US"/>
        </w:rPr>
      </w:pPr>
    </w:p>
    <w:p w:rsidR="00162E3C" w:rsidRPr="00ED5FA5" w:rsidRDefault="00162E3C" w:rsidP="00162E3C">
      <w:pPr>
        <w:rPr>
          <w:rFonts w:ascii="Arial" w:eastAsiaTheme="minorHAnsi" w:hAnsi="Arial" w:cs="Arial"/>
          <w:bCs/>
          <w:lang w:eastAsia="en-US"/>
        </w:rPr>
      </w:pPr>
    </w:p>
    <w:p w:rsidR="00162E3C" w:rsidRDefault="00162E3C" w:rsidP="00162E3C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162E3C" w:rsidRDefault="00162E3C" w:rsidP="00162E3C">
      <w:pPr>
        <w:ind w:firstLine="708"/>
        <w:jc w:val="center"/>
        <w:rPr>
          <w:rFonts w:ascii="Arial" w:hAnsi="Arial" w:cs="Arial"/>
        </w:rPr>
      </w:pPr>
    </w:p>
    <w:p w:rsidR="00162E3C" w:rsidRPr="00ED5FA5" w:rsidRDefault="00162E3C" w:rsidP="00162E3C">
      <w:pPr>
        <w:ind w:firstLine="708"/>
        <w:jc w:val="center"/>
        <w:rPr>
          <w:rFonts w:ascii="Arial" w:hAnsi="Arial" w:cs="Arial"/>
        </w:rPr>
      </w:pPr>
    </w:p>
    <w:p w:rsidR="0098217F" w:rsidRDefault="0098217F" w:rsidP="0098217F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98217F" w:rsidRDefault="009E2364" w:rsidP="009E2364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98217F" w:rsidRDefault="0098217F" w:rsidP="0098217F">
      <w:pPr>
        <w:rPr>
          <w:rFonts w:ascii="Arial" w:hAnsi="Arial" w:cs="Arial"/>
          <w:color w:val="000000" w:themeColor="text1"/>
        </w:rPr>
      </w:pPr>
    </w:p>
    <w:p w:rsidR="0098217F" w:rsidRDefault="0098217F" w:rsidP="0098217F">
      <w:pPr>
        <w:rPr>
          <w:rFonts w:ascii="Arial" w:hAnsi="Arial" w:cs="Arial"/>
          <w:color w:val="000000" w:themeColor="text1"/>
        </w:rPr>
      </w:pPr>
    </w:p>
    <w:p w:rsidR="0098217F" w:rsidRPr="00F403E7" w:rsidRDefault="0098217F" w:rsidP="0098217F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98217F" w:rsidRDefault="0098217F" w:rsidP="0098217F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162E3C" w:rsidRPr="00ED5FA5" w:rsidRDefault="00162E3C" w:rsidP="00162E3C">
      <w:pPr>
        <w:jc w:val="center"/>
        <w:rPr>
          <w:rFonts w:ascii="Arial" w:hAnsi="Arial" w:cs="Arial"/>
        </w:rPr>
      </w:pPr>
    </w:p>
    <w:p w:rsidR="00162E3C" w:rsidRDefault="00162E3C" w:rsidP="0098217F">
      <w:pPr>
        <w:ind w:firstLine="708"/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162E3C" w:rsidRPr="00ED5FA5" w:rsidRDefault="00162E3C" w:rsidP="00162E3C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162E3C" w:rsidRDefault="00162E3C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162E3C" w:rsidRDefault="00162E3C" w:rsidP="00162E3C">
      <w:pPr>
        <w:rPr>
          <w:rFonts w:ascii="Arial" w:hAnsi="Arial" w:cs="Arial"/>
        </w:rPr>
      </w:pPr>
    </w:p>
    <w:p w:rsidR="009F1EA4" w:rsidRDefault="009F1EA4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>
      <w:pPr>
        <w:spacing w:after="160" w:line="259" w:lineRule="auto"/>
      </w:pPr>
      <w:r>
        <w:br w:type="page"/>
      </w:r>
    </w:p>
    <w:p w:rsidR="006415A1" w:rsidRDefault="006415A1" w:rsidP="006415A1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6415A1" w:rsidRDefault="006415A1" w:rsidP="006415A1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6415A1" w:rsidRDefault="006415A1" w:rsidP="006415A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6415A1" w:rsidRDefault="006415A1" w:rsidP="006415A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6415A1" w:rsidRDefault="006415A1" w:rsidP="006415A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6415A1" w:rsidRDefault="006415A1" w:rsidP="006415A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6415A1" w:rsidRPr="00C8661F" w:rsidRDefault="006415A1" w:rsidP="006415A1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6415A1" w:rsidRDefault="006415A1" w:rsidP="006415A1">
      <w:pPr>
        <w:jc w:val="center"/>
        <w:rPr>
          <w:rFonts w:ascii="Arial" w:hAnsi="Arial" w:cs="Arial"/>
          <w:b/>
          <w:u w:val="single"/>
        </w:rPr>
      </w:pPr>
    </w:p>
    <w:p w:rsidR="006415A1" w:rsidRDefault="006415A1" w:rsidP="006415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C59A0" w:rsidRDefault="002C59A0" w:rsidP="002C59A0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6415A1" w:rsidRPr="00EC0689" w:rsidRDefault="006415A1" w:rsidP="006415A1">
      <w:pPr>
        <w:jc w:val="center"/>
        <w:rPr>
          <w:rFonts w:ascii="Arial" w:hAnsi="Arial" w:cs="Arial"/>
        </w:rPr>
      </w:pPr>
    </w:p>
    <w:p w:rsidR="006415A1" w:rsidRDefault="003C4BB3" w:rsidP="006415A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154/2025.(XII.1</w:t>
      </w:r>
      <w:r w:rsidR="006415A1">
        <w:rPr>
          <w:rFonts w:ascii="Arial" w:eastAsiaTheme="minorHAnsi" w:hAnsi="Arial" w:cs="Arial"/>
          <w:b/>
          <w:u w:val="single"/>
          <w:lang w:eastAsia="en-US"/>
        </w:rPr>
        <w:t>0.) HÜB határozat</w:t>
      </w:r>
    </w:p>
    <w:p w:rsidR="006415A1" w:rsidRDefault="006415A1" w:rsidP="006415A1">
      <w:pPr>
        <w:jc w:val="center"/>
      </w:pPr>
      <w:r>
        <w:rPr>
          <w:rFonts w:ascii="Arial" w:eastAsia="Calibri" w:hAnsi="Arial" w:cs="Arial"/>
          <w:b/>
          <w:bCs/>
        </w:rPr>
        <w:t>A Süni Napközi-otthonos Óvoda munkatervének módosítása</w:t>
      </w:r>
    </w:p>
    <w:p w:rsidR="006415A1" w:rsidRDefault="006415A1" w:rsidP="006415A1">
      <w:pPr>
        <w:spacing w:after="120" w:line="259" w:lineRule="auto"/>
        <w:jc w:val="both"/>
        <w:rPr>
          <w:rFonts w:ascii="Arial" w:hAnsi="Arial" w:cs="Arial"/>
          <w:bCs/>
          <w:kern w:val="28"/>
        </w:rPr>
      </w:pPr>
    </w:p>
    <w:p w:rsidR="006415A1" w:rsidRPr="00536EBB" w:rsidRDefault="006415A1" w:rsidP="006415A1">
      <w:pPr>
        <w:spacing w:after="120" w:line="259" w:lineRule="auto"/>
        <w:jc w:val="both"/>
        <w:rPr>
          <w:rFonts w:ascii="Arial" w:hAnsi="Arial" w:cs="Arial"/>
          <w:bCs/>
          <w:kern w:val="28"/>
        </w:rPr>
      </w:pPr>
      <w:r w:rsidRPr="00536EBB">
        <w:rPr>
          <w:rFonts w:ascii="Arial" w:hAnsi="Arial" w:cs="Arial"/>
          <w:bCs/>
          <w:kern w:val="28"/>
        </w:rPr>
        <w:t>Berhida Város Önkormányzata Humán Ügyek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</w:t>
      </w:r>
      <w:r w:rsidR="003B2DF6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>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</w:t>
      </w:r>
      <w:r w:rsidRPr="00536EBB">
        <w:rPr>
          <w:rFonts w:ascii="Arial" w:hAnsi="Arial" w:cs="Arial"/>
          <w:bCs/>
          <w:kern w:val="28"/>
        </w:rPr>
        <w:t>i ülésén megtárgyalta a „</w:t>
      </w:r>
      <w:r w:rsidRPr="00DB0F2B">
        <w:rPr>
          <w:rFonts w:ascii="Arial" w:hAnsi="Arial" w:cs="Arial"/>
          <w:b/>
        </w:rPr>
        <w:t xml:space="preserve">Süni Napközi-otthonos Óvoda </w:t>
      </w:r>
      <w:r>
        <w:rPr>
          <w:rFonts w:ascii="Arial" w:hAnsi="Arial" w:cs="Arial"/>
          <w:b/>
        </w:rPr>
        <w:t>munkatervének módosítása</w:t>
      </w:r>
      <w:r w:rsidRPr="00536EBB">
        <w:rPr>
          <w:rFonts w:ascii="Arial" w:hAnsi="Arial" w:cs="Arial"/>
          <w:bCs/>
          <w:kern w:val="28"/>
        </w:rPr>
        <w:t xml:space="preserve">” tárgyú előterjesztést és az alábbi döntést hozta: </w:t>
      </w:r>
    </w:p>
    <w:p w:rsidR="006415A1" w:rsidRDefault="006415A1" w:rsidP="006415A1">
      <w:pPr>
        <w:contextualSpacing/>
        <w:jc w:val="both"/>
        <w:rPr>
          <w:rFonts w:ascii="Arial" w:hAnsi="Arial" w:cs="Arial"/>
          <w:bCs/>
        </w:rPr>
      </w:pPr>
    </w:p>
    <w:p w:rsidR="006415A1" w:rsidRPr="00035C64" w:rsidRDefault="006415A1" w:rsidP="006415A1">
      <w:pPr>
        <w:contextualSpacing/>
        <w:jc w:val="both"/>
        <w:rPr>
          <w:rFonts w:ascii="Arial" w:hAnsi="Arial" w:cs="Arial"/>
          <w:b/>
          <w:bCs/>
        </w:rPr>
      </w:pPr>
      <w:r w:rsidRPr="00035C64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035C64">
        <w:rPr>
          <w:rFonts w:ascii="Arial" w:hAnsi="Arial" w:cs="Arial"/>
          <w:bCs/>
        </w:rPr>
        <w:t>elfogadásra javasolja a Képviselő-testületnek.</w:t>
      </w:r>
    </w:p>
    <w:p w:rsidR="006415A1" w:rsidRPr="00536EBB" w:rsidRDefault="006415A1" w:rsidP="006415A1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6415A1" w:rsidRPr="00035C64" w:rsidRDefault="006415A1" w:rsidP="006415A1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6415A1" w:rsidRPr="00035C64" w:rsidRDefault="006415A1" w:rsidP="006415A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Pr="00035C64">
        <w:rPr>
          <w:rFonts w:ascii="Arial" w:eastAsia="Calibri" w:hAnsi="Arial" w:cs="Arial"/>
          <w:color w:val="000000" w:themeColor="text1"/>
        </w:rPr>
        <w:t>Turcsányi Istvánné elnök</w:t>
      </w:r>
    </w:p>
    <w:p w:rsidR="006415A1" w:rsidRPr="00035C64" w:rsidRDefault="006415A1" w:rsidP="006415A1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6415A1" w:rsidRPr="00035C64" w:rsidRDefault="006415A1" w:rsidP="006415A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6415A1" w:rsidRDefault="006415A1" w:rsidP="006415A1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6415A1" w:rsidRDefault="006415A1" w:rsidP="006415A1">
      <w:pPr>
        <w:ind w:firstLine="708"/>
        <w:jc w:val="center"/>
        <w:rPr>
          <w:rFonts w:ascii="Arial" w:hAnsi="Arial" w:cs="Arial"/>
        </w:rPr>
      </w:pPr>
    </w:p>
    <w:p w:rsidR="006415A1" w:rsidRPr="00ED5FA5" w:rsidRDefault="006415A1" w:rsidP="006415A1">
      <w:pPr>
        <w:ind w:firstLine="708"/>
        <w:jc w:val="center"/>
        <w:rPr>
          <w:rFonts w:ascii="Arial" w:hAnsi="Arial" w:cs="Arial"/>
        </w:rPr>
      </w:pPr>
    </w:p>
    <w:p w:rsidR="006415A1" w:rsidRDefault="006415A1" w:rsidP="006415A1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6415A1" w:rsidRDefault="009E2364" w:rsidP="009E2364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6415A1" w:rsidRDefault="006415A1" w:rsidP="006415A1">
      <w:pPr>
        <w:rPr>
          <w:rFonts w:ascii="Arial" w:hAnsi="Arial" w:cs="Arial"/>
          <w:color w:val="000000" w:themeColor="text1"/>
        </w:rPr>
      </w:pPr>
    </w:p>
    <w:p w:rsidR="006415A1" w:rsidRDefault="006415A1" w:rsidP="006415A1">
      <w:pPr>
        <w:rPr>
          <w:rFonts w:ascii="Arial" w:hAnsi="Arial" w:cs="Arial"/>
          <w:color w:val="000000" w:themeColor="text1"/>
        </w:rPr>
      </w:pPr>
    </w:p>
    <w:p w:rsidR="006415A1" w:rsidRPr="00F403E7" w:rsidRDefault="006415A1" w:rsidP="006415A1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6415A1" w:rsidRDefault="006415A1" w:rsidP="006415A1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6415A1" w:rsidRPr="00ED5FA5" w:rsidRDefault="006415A1" w:rsidP="006415A1">
      <w:pPr>
        <w:jc w:val="center"/>
        <w:rPr>
          <w:rFonts w:ascii="Arial" w:hAnsi="Arial" w:cs="Arial"/>
        </w:rPr>
      </w:pPr>
    </w:p>
    <w:p w:rsidR="006415A1" w:rsidRDefault="006415A1" w:rsidP="006415A1">
      <w:pPr>
        <w:ind w:firstLine="708"/>
        <w:rPr>
          <w:rFonts w:ascii="Arial" w:hAnsi="Arial" w:cs="Arial"/>
        </w:rPr>
      </w:pPr>
    </w:p>
    <w:p w:rsidR="006415A1" w:rsidRDefault="006415A1" w:rsidP="006415A1">
      <w:pPr>
        <w:rPr>
          <w:rFonts w:ascii="Arial" w:hAnsi="Arial" w:cs="Arial"/>
        </w:rPr>
      </w:pPr>
    </w:p>
    <w:p w:rsidR="006415A1" w:rsidRDefault="006415A1" w:rsidP="006415A1">
      <w:pPr>
        <w:rPr>
          <w:rFonts w:ascii="Arial" w:hAnsi="Arial" w:cs="Arial"/>
        </w:rPr>
      </w:pPr>
    </w:p>
    <w:p w:rsidR="006415A1" w:rsidRDefault="006415A1" w:rsidP="006415A1">
      <w:pPr>
        <w:rPr>
          <w:rFonts w:ascii="Arial" w:hAnsi="Arial" w:cs="Arial"/>
        </w:rPr>
      </w:pPr>
    </w:p>
    <w:p w:rsidR="006415A1" w:rsidRDefault="006415A1" w:rsidP="006415A1">
      <w:pPr>
        <w:rPr>
          <w:rFonts w:ascii="Arial" w:hAnsi="Arial" w:cs="Arial"/>
        </w:rPr>
      </w:pPr>
    </w:p>
    <w:p w:rsidR="006415A1" w:rsidRDefault="006415A1" w:rsidP="006415A1">
      <w:pPr>
        <w:rPr>
          <w:rFonts w:ascii="Arial" w:hAnsi="Arial" w:cs="Arial"/>
        </w:rPr>
      </w:pPr>
    </w:p>
    <w:p w:rsidR="006415A1" w:rsidRPr="00ED5FA5" w:rsidRDefault="006415A1" w:rsidP="006415A1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6415A1" w:rsidRDefault="006415A1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/>
    <w:p w:rsidR="006415A1" w:rsidRDefault="006415A1" w:rsidP="006415A1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6415A1" w:rsidRDefault="006415A1" w:rsidP="006415A1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6415A1" w:rsidRDefault="006415A1" w:rsidP="006415A1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6415A1" w:rsidRDefault="006415A1" w:rsidP="006415A1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6415A1" w:rsidRDefault="006415A1" w:rsidP="006415A1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6415A1" w:rsidRDefault="006415A1" w:rsidP="006415A1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6415A1" w:rsidRPr="00C8661F" w:rsidRDefault="006415A1" w:rsidP="006415A1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6415A1" w:rsidRDefault="006415A1" w:rsidP="006415A1">
      <w:pPr>
        <w:jc w:val="center"/>
        <w:rPr>
          <w:rFonts w:ascii="Arial" w:hAnsi="Arial" w:cs="Arial"/>
          <w:b/>
          <w:u w:val="single"/>
        </w:rPr>
      </w:pPr>
    </w:p>
    <w:p w:rsidR="006415A1" w:rsidRDefault="006415A1" w:rsidP="006415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C59A0" w:rsidRDefault="002C59A0" w:rsidP="002C59A0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6415A1" w:rsidRPr="00EC0689" w:rsidRDefault="006415A1" w:rsidP="006415A1">
      <w:pPr>
        <w:jc w:val="center"/>
        <w:rPr>
          <w:rFonts w:ascii="Arial" w:hAnsi="Arial" w:cs="Arial"/>
        </w:rPr>
      </w:pPr>
    </w:p>
    <w:p w:rsidR="006415A1" w:rsidRDefault="003C4BB3" w:rsidP="006415A1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155/2025.(XII.1</w:t>
      </w:r>
      <w:r w:rsidR="006415A1">
        <w:rPr>
          <w:rFonts w:ascii="Arial" w:eastAsiaTheme="minorHAnsi" w:hAnsi="Arial" w:cs="Arial"/>
          <w:b/>
          <w:u w:val="single"/>
          <w:lang w:eastAsia="en-US"/>
        </w:rPr>
        <w:t>0.) HÜB határozat</w:t>
      </w:r>
    </w:p>
    <w:p w:rsidR="006415A1" w:rsidRPr="0098217F" w:rsidRDefault="006415A1" w:rsidP="006415A1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98217F">
        <w:rPr>
          <w:rFonts w:ascii="Arial" w:eastAsia="Calibri" w:hAnsi="Arial" w:cs="Arial"/>
          <w:b/>
          <w:bCs/>
        </w:rPr>
        <w:t>Javaslat a 2026. évi Berhidai Napok rendezvényeire</w:t>
      </w:r>
    </w:p>
    <w:p w:rsidR="006415A1" w:rsidRDefault="006415A1" w:rsidP="006415A1">
      <w:pPr>
        <w:spacing w:after="120" w:line="259" w:lineRule="auto"/>
        <w:jc w:val="both"/>
        <w:rPr>
          <w:rFonts w:ascii="Arial" w:hAnsi="Arial" w:cs="Arial"/>
          <w:bCs/>
          <w:kern w:val="28"/>
        </w:rPr>
      </w:pPr>
    </w:p>
    <w:p w:rsidR="006415A1" w:rsidRPr="006415A1" w:rsidRDefault="006415A1" w:rsidP="006415A1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>Berhida Város Önkormányzata Humán Ügyek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</w:t>
      </w:r>
      <w:r w:rsidR="003B2DF6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>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Javaslat a 2026. évi Berhidai Napok rendezvényeire</w:t>
      </w:r>
      <w:r w:rsidRPr="00536EBB">
        <w:rPr>
          <w:rFonts w:ascii="Arial" w:hAnsi="Arial" w:cs="Arial"/>
          <w:bCs/>
          <w:kern w:val="28"/>
        </w:rPr>
        <w:t xml:space="preserve">” tárgyú előterjesztést és az alábbi döntést hozta: </w:t>
      </w:r>
    </w:p>
    <w:p w:rsidR="006415A1" w:rsidRDefault="006415A1" w:rsidP="006415A1">
      <w:pPr>
        <w:contextualSpacing/>
        <w:jc w:val="both"/>
        <w:rPr>
          <w:rFonts w:ascii="Arial" w:hAnsi="Arial" w:cs="Arial"/>
          <w:bCs/>
        </w:rPr>
      </w:pPr>
    </w:p>
    <w:p w:rsidR="006415A1" w:rsidRDefault="006415A1" w:rsidP="006415A1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Humán Ügyek Bizottsága </w:t>
      </w:r>
      <w:r w:rsidR="0058057E">
        <w:rPr>
          <w:rFonts w:ascii="Arial" w:hAnsi="Arial" w:cs="Arial"/>
          <w:bCs/>
        </w:rPr>
        <w:t xml:space="preserve">a határozati javaslatot </w:t>
      </w:r>
      <w:r>
        <w:rPr>
          <w:rFonts w:ascii="Arial" w:hAnsi="Arial" w:cs="Arial"/>
          <w:bCs/>
        </w:rPr>
        <w:t xml:space="preserve">az alábbi kiegészítéssel </w:t>
      </w:r>
      <w:r w:rsidR="0058057E">
        <w:rPr>
          <w:rFonts w:ascii="Arial" w:hAnsi="Arial" w:cs="Arial"/>
          <w:bCs/>
        </w:rPr>
        <w:t xml:space="preserve">ajánlja </w:t>
      </w:r>
      <w:r>
        <w:rPr>
          <w:rFonts w:ascii="Arial" w:hAnsi="Arial" w:cs="Arial"/>
          <w:bCs/>
        </w:rPr>
        <w:t>elfogadásra:</w:t>
      </w:r>
    </w:p>
    <w:p w:rsidR="006415A1" w:rsidRDefault="0058057E" w:rsidP="006415A1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A programtervben szereplő előadóművészekkel egyetért és felhatalmazza a kultúrház vezetőjét, hogy az előadóművészekkel vegye fel a kapcsolatot.</w:t>
      </w:r>
    </w:p>
    <w:p w:rsidR="0058057E" w:rsidRDefault="0058057E" w:rsidP="006415A1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2. A programterven belül, az előadóművészek kiválasztása során legyen figyelemmel arra, hogy </w:t>
      </w:r>
      <w:r w:rsidR="003851D5">
        <w:rPr>
          <w:rFonts w:ascii="Arial" w:hAnsi="Arial" w:cs="Arial"/>
          <w:bCs/>
        </w:rPr>
        <w:t xml:space="preserve">a 20-30 éves korosztálynak is kerüljön megtartásra </w:t>
      </w:r>
      <w:r>
        <w:rPr>
          <w:rFonts w:ascii="Arial" w:hAnsi="Arial" w:cs="Arial"/>
          <w:bCs/>
        </w:rPr>
        <w:t>zenés előadás.</w:t>
      </w:r>
    </w:p>
    <w:p w:rsidR="0058057E" w:rsidRDefault="0058057E" w:rsidP="006415A1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A Nemzeti Lovas Színházzal vegye fel a kapcsolatot, hogy a program keretein belül van-e lehetőség a megrendezés</w:t>
      </w:r>
      <w:r w:rsidR="003851D5">
        <w:rPr>
          <w:rFonts w:ascii="Arial" w:hAnsi="Arial" w:cs="Arial"/>
          <w:bCs/>
        </w:rPr>
        <w:t>é</w:t>
      </w:r>
      <w:r>
        <w:rPr>
          <w:rFonts w:ascii="Arial" w:hAnsi="Arial" w:cs="Arial"/>
          <w:bCs/>
        </w:rPr>
        <w:t>re a</w:t>
      </w:r>
      <w:r w:rsidR="003851D5">
        <w:rPr>
          <w:rFonts w:ascii="Arial" w:hAnsi="Arial" w:cs="Arial"/>
          <w:bCs/>
        </w:rPr>
        <w:t xml:space="preserve"> meglévő</w:t>
      </w:r>
      <w:r>
        <w:rPr>
          <w:rFonts w:ascii="Arial" w:hAnsi="Arial" w:cs="Arial"/>
          <w:bCs/>
        </w:rPr>
        <w:t xml:space="preserve"> költségvetés</w:t>
      </w:r>
      <w:r w:rsidR="003851D5">
        <w:rPr>
          <w:rFonts w:ascii="Arial" w:hAnsi="Arial" w:cs="Arial"/>
          <w:bCs/>
        </w:rPr>
        <w:t>i forrás terhére</w:t>
      </w:r>
      <w:r>
        <w:rPr>
          <w:rFonts w:ascii="Arial" w:hAnsi="Arial" w:cs="Arial"/>
          <w:bCs/>
        </w:rPr>
        <w:t>.</w:t>
      </w:r>
    </w:p>
    <w:p w:rsidR="0058057E" w:rsidRDefault="0058057E" w:rsidP="006415A1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 Felhatalmazza a kultúrház vezetőjét, hogy a programtervet ezeken a kereteken belül változtatni tudja.</w:t>
      </w:r>
    </w:p>
    <w:p w:rsidR="006415A1" w:rsidRPr="00536EBB" w:rsidRDefault="006415A1" w:rsidP="006415A1">
      <w:pPr>
        <w:contextualSpacing/>
        <w:jc w:val="both"/>
        <w:rPr>
          <w:rFonts w:ascii="Arial" w:hAnsi="Arial" w:cs="Arial"/>
          <w:bCs/>
          <w:kern w:val="28"/>
        </w:rPr>
      </w:pPr>
    </w:p>
    <w:p w:rsidR="006415A1" w:rsidRPr="00035C64" w:rsidRDefault="006415A1" w:rsidP="006415A1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6415A1" w:rsidRPr="00035C64" w:rsidRDefault="006415A1" w:rsidP="006415A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Pr="00035C64">
        <w:rPr>
          <w:rFonts w:ascii="Arial" w:eastAsia="Calibri" w:hAnsi="Arial" w:cs="Arial"/>
          <w:color w:val="000000" w:themeColor="text1"/>
        </w:rPr>
        <w:t>Turcsányi Istvánné elnök</w:t>
      </w:r>
    </w:p>
    <w:p w:rsidR="006415A1" w:rsidRPr="00035C64" w:rsidRDefault="006415A1" w:rsidP="006415A1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6415A1" w:rsidRPr="00035C64" w:rsidRDefault="006415A1" w:rsidP="006415A1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6415A1" w:rsidRDefault="006415A1" w:rsidP="002E620A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6415A1" w:rsidRPr="00ED5FA5" w:rsidRDefault="006415A1" w:rsidP="006415A1">
      <w:pPr>
        <w:ind w:firstLine="708"/>
        <w:jc w:val="center"/>
        <w:rPr>
          <w:rFonts w:ascii="Arial" w:hAnsi="Arial" w:cs="Arial"/>
        </w:rPr>
      </w:pPr>
    </w:p>
    <w:p w:rsidR="006415A1" w:rsidRDefault="006415A1" w:rsidP="006415A1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6415A1" w:rsidRDefault="009E2364" w:rsidP="009E2364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6415A1" w:rsidRDefault="006415A1" w:rsidP="006415A1">
      <w:pPr>
        <w:rPr>
          <w:rFonts w:ascii="Arial" w:hAnsi="Arial" w:cs="Arial"/>
          <w:color w:val="000000" w:themeColor="text1"/>
        </w:rPr>
      </w:pPr>
    </w:p>
    <w:p w:rsidR="006415A1" w:rsidRDefault="006415A1" w:rsidP="006415A1">
      <w:pPr>
        <w:rPr>
          <w:rFonts w:ascii="Arial" w:hAnsi="Arial" w:cs="Arial"/>
          <w:color w:val="000000" w:themeColor="text1"/>
        </w:rPr>
      </w:pPr>
    </w:p>
    <w:p w:rsidR="006415A1" w:rsidRPr="00F403E7" w:rsidRDefault="006415A1" w:rsidP="006415A1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6415A1" w:rsidRDefault="006415A1" w:rsidP="006415A1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6415A1" w:rsidRPr="00ED5FA5" w:rsidRDefault="006415A1" w:rsidP="006415A1">
      <w:pPr>
        <w:jc w:val="center"/>
        <w:rPr>
          <w:rFonts w:ascii="Arial" w:hAnsi="Arial" w:cs="Arial"/>
        </w:rPr>
      </w:pPr>
    </w:p>
    <w:p w:rsidR="006415A1" w:rsidRDefault="006415A1" w:rsidP="006415A1">
      <w:pPr>
        <w:ind w:firstLine="708"/>
        <w:rPr>
          <w:rFonts w:ascii="Arial" w:hAnsi="Arial" w:cs="Arial"/>
        </w:rPr>
      </w:pPr>
    </w:p>
    <w:p w:rsidR="006415A1" w:rsidRDefault="006415A1" w:rsidP="006415A1">
      <w:pPr>
        <w:rPr>
          <w:rFonts w:ascii="Arial" w:hAnsi="Arial" w:cs="Arial"/>
        </w:rPr>
      </w:pPr>
    </w:p>
    <w:p w:rsidR="006415A1" w:rsidRPr="00ED5FA5" w:rsidRDefault="006415A1" w:rsidP="006415A1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E620A" w:rsidRDefault="002E620A">
      <w:pPr>
        <w:spacing w:after="160" w:line="259" w:lineRule="auto"/>
      </w:pPr>
      <w:r>
        <w:br w:type="page"/>
      </w:r>
    </w:p>
    <w:p w:rsidR="006415A1" w:rsidRDefault="006415A1" w:rsidP="006415A1"/>
    <w:p w:rsidR="002E620A" w:rsidRDefault="002E620A" w:rsidP="002E620A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E620A" w:rsidRDefault="002E620A" w:rsidP="002E620A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2E620A" w:rsidRDefault="002E620A" w:rsidP="002E620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E620A" w:rsidRDefault="002E620A" w:rsidP="002E620A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2E620A" w:rsidRDefault="002E620A" w:rsidP="002E620A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D0549">
        <w:rPr>
          <w:rFonts w:ascii="Arial" w:hAnsi="Arial" w:cs="Arial"/>
        </w:rPr>
        <w:t>gennel szavazók száma</w:t>
      </w:r>
      <w:proofErr w:type="gramStart"/>
      <w:r w:rsidR="007D0549">
        <w:rPr>
          <w:rFonts w:ascii="Arial" w:hAnsi="Arial" w:cs="Arial"/>
        </w:rPr>
        <w:t>:         3</w:t>
      </w:r>
      <w:proofErr w:type="gramEnd"/>
      <w:r>
        <w:rPr>
          <w:rFonts w:ascii="Arial" w:hAnsi="Arial" w:cs="Arial"/>
        </w:rPr>
        <w:t xml:space="preserve"> fő</w:t>
      </w:r>
    </w:p>
    <w:p w:rsidR="002E620A" w:rsidRDefault="002E620A" w:rsidP="002E620A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 xml:space="preserve">:        </w:t>
      </w:r>
      <w:r w:rsidR="003B2DF6">
        <w:rPr>
          <w:rFonts w:ascii="Arial" w:hAnsi="Arial" w:cs="Arial"/>
        </w:rPr>
        <w:t>-</w:t>
      </w:r>
      <w:proofErr w:type="gramEnd"/>
      <w:r w:rsidR="007D05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fő</w:t>
      </w:r>
    </w:p>
    <w:p w:rsidR="002E620A" w:rsidRPr="00C8661F" w:rsidRDefault="003B2DF6" w:rsidP="002E620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1</w:t>
      </w:r>
      <w:proofErr w:type="gramEnd"/>
      <w:r w:rsidR="007D0549">
        <w:rPr>
          <w:rFonts w:ascii="Arial" w:hAnsi="Arial" w:cs="Arial"/>
          <w:color w:val="000000" w:themeColor="text1"/>
        </w:rPr>
        <w:t xml:space="preserve"> </w:t>
      </w:r>
      <w:r w:rsidR="002E620A" w:rsidRPr="00955B80">
        <w:rPr>
          <w:rFonts w:ascii="Arial" w:hAnsi="Arial" w:cs="Arial"/>
          <w:color w:val="000000" w:themeColor="text1"/>
        </w:rPr>
        <w:t>fő</w:t>
      </w:r>
    </w:p>
    <w:p w:rsidR="002E620A" w:rsidRDefault="002E620A" w:rsidP="002E620A">
      <w:pPr>
        <w:jc w:val="center"/>
        <w:rPr>
          <w:rFonts w:ascii="Arial" w:hAnsi="Arial" w:cs="Arial"/>
          <w:b/>
          <w:u w:val="single"/>
        </w:rPr>
      </w:pPr>
    </w:p>
    <w:p w:rsidR="002E620A" w:rsidRDefault="002E620A" w:rsidP="002E620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C59A0" w:rsidRDefault="002C59A0" w:rsidP="002C59A0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2E620A" w:rsidRPr="00EC0689" w:rsidRDefault="002E620A" w:rsidP="002E620A">
      <w:pPr>
        <w:jc w:val="center"/>
        <w:rPr>
          <w:rFonts w:ascii="Arial" w:hAnsi="Arial" w:cs="Arial"/>
        </w:rPr>
      </w:pPr>
    </w:p>
    <w:p w:rsidR="002E620A" w:rsidRDefault="003C4BB3" w:rsidP="002E620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156/2025.(XII.1</w:t>
      </w:r>
      <w:r w:rsidR="002E620A">
        <w:rPr>
          <w:rFonts w:ascii="Arial" w:eastAsiaTheme="minorHAnsi" w:hAnsi="Arial" w:cs="Arial"/>
          <w:b/>
          <w:u w:val="single"/>
          <w:lang w:eastAsia="en-US"/>
        </w:rPr>
        <w:t>0.) HÜB határozat</w:t>
      </w:r>
    </w:p>
    <w:p w:rsidR="006415A1" w:rsidRDefault="002E620A" w:rsidP="007D0549">
      <w:pPr>
        <w:jc w:val="center"/>
      </w:pPr>
      <w:r>
        <w:rPr>
          <w:rFonts w:ascii="Arial" w:eastAsia="Calibri" w:hAnsi="Arial" w:cs="Arial"/>
          <w:b/>
          <w:bCs/>
        </w:rPr>
        <w:t>J</w:t>
      </w:r>
      <w:r w:rsidRPr="0098217F">
        <w:rPr>
          <w:rFonts w:ascii="Arial" w:eastAsia="Calibri" w:hAnsi="Arial" w:cs="Arial"/>
          <w:b/>
          <w:bCs/>
        </w:rPr>
        <w:t>avaslat az átmeneti gazdálkodásról szóló rendelet elfogadására</w:t>
      </w:r>
    </w:p>
    <w:p w:rsidR="006415A1" w:rsidRDefault="006415A1"/>
    <w:p w:rsidR="006415A1" w:rsidRDefault="006415A1"/>
    <w:p w:rsidR="002E620A" w:rsidRPr="002E620A" w:rsidRDefault="002E620A" w:rsidP="002E620A">
      <w:pPr>
        <w:jc w:val="both"/>
      </w:pPr>
      <w:r w:rsidRPr="00536EBB">
        <w:rPr>
          <w:rFonts w:ascii="Arial" w:hAnsi="Arial" w:cs="Arial"/>
          <w:bCs/>
          <w:kern w:val="28"/>
        </w:rPr>
        <w:t>Berhida Város Önkormányzata Humán Ügyek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</w:t>
      </w:r>
      <w:r w:rsidR="003B2DF6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>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Javaslat az átmeneti gazdálkodásról szóló rendelet elfogadására</w:t>
      </w:r>
      <w:r w:rsidRPr="00536EBB">
        <w:rPr>
          <w:rFonts w:ascii="Arial" w:hAnsi="Arial" w:cs="Arial"/>
          <w:bCs/>
          <w:kern w:val="28"/>
        </w:rPr>
        <w:t xml:space="preserve">” tárgyú előterjesztést és az alábbi döntést hozta: </w:t>
      </w:r>
    </w:p>
    <w:p w:rsidR="002E620A" w:rsidRDefault="002E620A" w:rsidP="002E620A">
      <w:pPr>
        <w:contextualSpacing/>
        <w:jc w:val="both"/>
        <w:rPr>
          <w:rFonts w:ascii="Arial" w:hAnsi="Arial" w:cs="Arial"/>
          <w:bCs/>
        </w:rPr>
      </w:pPr>
    </w:p>
    <w:p w:rsidR="002E620A" w:rsidRDefault="002E620A" w:rsidP="002E620A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Humán Ügyek Bizottsága a </w:t>
      </w:r>
      <w:r w:rsidR="007D0549">
        <w:rPr>
          <w:rFonts w:ascii="Arial" w:hAnsi="Arial" w:cs="Arial"/>
          <w:bCs/>
        </w:rPr>
        <w:t>rendelet</w:t>
      </w:r>
      <w:r w:rsidR="00FA41DE">
        <w:rPr>
          <w:rFonts w:ascii="Arial" w:hAnsi="Arial" w:cs="Arial"/>
          <w:bCs/>
        </w:rPr>
        <w:t xml:space="preserve"> tervezetet</w:t>
      </w:r>
      <w:r>
        <w:rPr>
          <w:rFonts w:ascii="Arial" w:hAnsi="Arial" w:cs="Arial"/>
          <w:bCs/>
        </w:rPr>
        <w:t xml:space="preserve"> </w:t>
      </w:r>
      <w:r w:rsidR="007D0549">
        <w:rPr>
          <w:rFonts w:ascii="Arial" w:hAnsi="Arial" w:cs="Arial"/>
          <w:bCs/>
        </w:rPr>
        <w:t>elfogadásra ajánlja a Képviselő-testületnek.</w:t>
      </w:r>
    </w:p>
    <w:p w:rsidR="007D0549" w:rsidRDefault="007D0549" w:rsidP="007D0549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7D0549" w:rsidRPr="00035C64" w:rsidRDefault="007D0549" w:rsidP="007D0549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7D0549" w:rsidRPr="00035C64" w:rsidRDefault="007D0549" w:rsidP="007D054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Pr="00035C64">
        <w:rPr>
          <w:rFonts w:ascii="Arial" w:eastAsia="Calibri" w:hAnsi="Arial" w:cs="Arial"/>
          <w:color w:val="000000" w:themeColor="text1"/>
        </w:rPr>
        <w:t>Turcsányi Istvánné elnök</w:t>
      </w:r>
    </w:p>
    <w:p w:rsidR="007D0549" w:rsidRPr="00035C64" w:rsidRDefault="007D0549" w:rsidP="007D0549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7D0549" w:rsidRPr="00035C64" w:rsidRDefault="007D0549" w:rsidP="007D054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7D0549" w:rsidRDefault="007D0549" w:rsidP="007D0549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7D0549" w:rsidRPr="00ED5FA5" w:rsidRDefault="007D0549" w:rsidP="007D0549">
      <w:pPr>
        <w:ind w:firstLine="708"/>
        <w:jc w:val="center"/>
        <w:rPr>
          <w:rFonts w:ascii="Arial" w:hAnsi="Arial" w:cs="Arial"/>
        </w:rPr>
      </w:pPr>
    </w:p>
    <w:p w:rsidR="007D0549" w:rsidRDefault="007D0549" w:rsidP="007D0549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7D0549" w:rsidRDefault="009E2364" w:rsidP="009E2364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7D0549" w:rsidRDefault="007D0549" w:rsidP="007D0549">
      <w:pPr>
        <w:rPr>
          <w:rFonts w:ascii="Arial" w:hAnsi="Arial" w:cs="Arial"/>
          <w:color w:val="000000" w:themeColor="text1"/>
        </w:rPr>
      </w:pPr>
    </w:p>
    <w:p w:rsidR="007D0549" w:rsidRDefault="007D0549" w:rsidP="007D0549">
      <w:pPr>
        <w:rPr>
          <w:rFonts w:ascii="Arial" w:hAnsi="Arial" w:cs="Arial"/>
          <w:color w:val="000000" w:themeColor="text1"/>
        </w:rPr>
      </w:pPr>
    </w:p>
    <w:p w:rsidR="007D0549" w:rsidRPr="00F403E7" w:rsidRDefault="007D0549" w:rsidP="007D0549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7D0549" w:rsidRDefault="007D0549" w:rsidP="007D0549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7D0549" w:rsidRPr="00ED5FA5" w:rsidRDefault="007D0549" w:rsidP="007D0549">
      <w:pPr>
        <w:jc w:val="center"/>
        <w:rPr>
          <w:rFonts w:ascii="Arial" w:hAnsi="Arial" w:cs="Arial"/>
        </w:rPr>
      </w:pPr>
    </w:p>
    <w:p w:rsidR="007D0549" w:rsidRDefault="007D0549" w:rsidP="007D0549">
      <w:pPr>
        <w:ind w:firstLine="708"/>
        <w:rPr>
          <w:rFonts w:ascii="Arial" w:hAnsi="Arial" w:cs="Arial"/>
        </w:rPr>
      </w:pPr>
    </w:p>
    <w:p w:rsidR="007D0549" w:rsidRDefault="007D0549" w:rsidP="007D0549">
      <w:pPr>
        <w:rPr>
          <w:rFonts w:ascii="Arial" w:hAnsi="Arial" w:cs="Arial"/>
        </w:rPr>
      </w:pPr>
    </w:p>
    <w:p w:rsidR="007D0549" w:rsidRPr="00ED5FA5" w:rsidRDefault="007D0549" w:rsidP="007D0549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6415A1" w:rsidRDefault="006415A1"/>
    <w:p w:rsidR="007D0549" w:rsidRDefault="007D0549"/>
    <w:p w:rsidR="007D0549" w:rsidRDefault="007D0549"/>
    <w:p w:rsidR="007D0549" w:rsidRDefault="007D0549"/>
    <w:p w:rsidR="007D0549" w:rsidRDefault="007D0549"/>
    <w:p w:rsidR="007D0549" w:rsidRDefault="007D0549"/>
    <w:p w:rsidR="007D0549" w:rsidRDefault="007D0549"/>
    <w:p w:rsidR="007D0549" w:rsidRDefault="007D0549"/>
    <w:p w:rsidR="007D0549" w:rsidRDefault="007D0549"/>
    <w:p w:rsidR="007D0549" w:rsidRDefault="007D0549"/>
    <w:p w:rsidR="007D0549" w:rsidRDefault="007D0549"/>
    <w:p w:rsidR="007D0549" w:rsidRDefault="007D0549" w:rsidP="007D0549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7D0549" w:rsidRDefault="007D0549" w:rsidP="007D0549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7D0549" w:rsidRDefault="007D0549" w:rsidP="007D054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7D0549" w:rsidRDefault="007D0549" w:rsidP="007D054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7D0549" w:rsidRDefault="007D0549" w:rsidP="007D054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7D0549" w:rsidRDefault="007D0549" w:rsidP="007D054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7D0549" w:rsidRPr="00C8661F" w:rsidRDefault="007D0549" w:rsidP="007D054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Pr="00955B8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  <w:proofErr w:type="gramEnd"/>
    </w:p>
    <w:p w:rsidR="007D0549" w:rsidRDefault="007D0549" w:rsidP="007D0549">
      <w:pPr>
        <w:jc w:val="center"/>
        <w:rPr>
          <w:rFonts w:ascii="Arial" w:hAnsi="Arial" w:cs="Arial"/>
          <w:b/>
          <w:u w:val="single"/>
        </w:rPr>
      </w:pPr>
    </w:p>
    <w:p w:rsidR="007D0549" w:rsidRDefault="007D0549" w:rsidP="007D054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C59A0" w:rsidRDefault="002C59A0" w:rsidP="002C59A0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7D0549" w:rsidRPr="00EC0689" w:rsidRDefault="007D0549" w:rsidP="007D0549">
      <w:pPr>
        <w:jc w:val="center"/>
        <w:rPr>
          <w:rFonts w:ascii="Arial" w:hAnsi="Arial" w:cs="Arial"/>
        </w:rPr>
      </w:pPr>
    </w:p>
    <w:p w:rsidR="007D0549" w:rsidRDefault="007D0549" w:rsidP="007D054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157</w:t>
      </w:r>
      <w:r w:rsidR="003C4BB3">
        <w:rPr>
          <w:rFonts w:ascii="Arial" w:eastAsiaTheme="minorHAnsi" w:hAnsi="Arial" w:cs="Arial"/>
          <w:b/>
          <w:u w:val="single"/>
          <w:lang w:eastAsia="en-US"/>
        </w:rPr>
        <w:t>/2025.(XII.1</w:t>
      </w:r>
      <w:r>
        <w:rPr>
          <w:rFonts w:ascii="Arial" w:eastAsiaTheme="minorHAnsi" w:hAnsi="Arial" w:cs="Arial"/>
          <w:b/>
          <w:u w:val="single"/>
          <w:lang w:eastAsia="en-US"/>
        </w:rPr>
        <w:t>0.) HÜB határozat</w:t>
      </w:r>
    </w:p>
    <w:p w:rsidR="007D0549" w:rsidRPr="0098217F" w:rsidRDefault="007D0549" w:rsidP="007D0549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98217F">
        <w:rPr>
          <w:rFonts w:ascii="Arial" w:eastAsia="Calibri" w:hAnsi="Arial" w:cs="Arial"/>
          <w:b/>
          <w:bCs/>
        </w:rPr>
        <w:t>Javaslat a térítési díjak, és az élelmezési norma meghatározására, a gyermekvédelmi ellátások szabályozásáról szóló önkormányzati rendelet módosítására</w:t>
      </w:r>
    </w:p>
    <w:p w:rsidR="007D0549" w:rsidRDefault="007D0549" w:rsidP="007D0549"/>
    <w:p w:rsidR="007D0549" w:rsidRDefault="007D0549" w:rsidP="007D0549"/>
    <w:p w:rsidR="007D0549" w:rsidRPr="007D0549" w:rsidRDefault="007D0549" w:rsidP="007D0549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>Berhida Város Önkormányzata Humán Ügyek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</w:t>
      </w:r>
      <w:r w:rsidR="003B2DF6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>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Javaslat a térítési díjak, és az élelmezési norma meghatározására, a gyermekvédelmi ellátások szabályozásáról szóló önkormányzati rendelet módosítására</w:t>
      </w:r>
      <w:r>
        <w:rPr>
          <w:rFonts w:ascii="Arial" w:hAnsi="Arial" w:cs="Arial"/>
          <w:bCs/>
          <w:kern w:val="28"/>
        </w:rPr>
        <w:t xml:space="preserve">” </w:t>
      </w:r>
      <w:r w:rsidRPr="00536EBB">
        <w:rPr>
          <w:rFonts w:ascii="Arial" w:hAnsi="Arial" w:cs="Arial"/>
          <w:bCs/>
          <w:kern w:val="28"/>
        </w:rPr>
        <w:t xml:space="preserve">tárgyú előterjesztést és az alábbi döntést hozta: </w:t>
      </w:r>
    </w:p>
    <w:p w:rsidR="007D0549" w:rsidRDefault="007D0549" w:rsidP="007D0549">
      <w:pPr>
        <w:contextualSpacing/>
        <w:jc w:val="both"/>
        <w:rPr>
          <w:rFonts w:ascii="Arial" w:hAnsi="Arial" w:cs="Arial"/>
          <w:bCs/>
        </w:rPr>
      </w:pPr>
    </w:p>
    <w:p w:rsidR="007D0549" w:rsidRDefault="007D0549" w:rsidP="007D0549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 határozati javaslatot elfogadásra ajánlja a Képviselő-testületnek.</w:t>
      </w:r>
    </w:p>
    <w:p w:rsidR="007D0549" w:rsidRDefault="007D0549" w:rsidP="007D0549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7D0549" w:rsidRPr="00035C64" w:rsidRDefault="007D0549" w:rsidP="007D0549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7D0549" w:rsidRPr="00035C64" w:rsidRDefault="007D0549" w:rsidP="007D054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Pr="00035C64">
        <w:rPr>
          <w:rFonts w:ascii="Arial" w:eastAsia="Calibri" w:hAnsi="Arial" w:cs="Arial"/>
          <w:color w:val="000000" w:themeColor="text1"/>
        </w:rPr>
        <w:t>Turcsányi Istvánné elnök</w:t>
      </w:r>
    </w:p>
    <w:p w:rsidR="007D0549" w:rsidRPr="00035C64" w:rsidRDefault="007D0549" w:rsidP="007D0549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7D0549" w:rsidRPr="00035C64" w:rsidRDefault="007D0549" w:rsidP="007D054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7D0549" w:rsidRDefault="007D0549" w:rsidP="007D0549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7D0549" w:rsidRPr="00ED5FA5" w:rsidRDefault="007D0549" w:rsidP="007D0549">
      <w:pPr>
        <w:ind w:firstLine="708"/>
        <w:jc w:val="center"/>
        <w:rPr>
          <w:rFonts w:ascii="Arial" w:hAnsi="Arial" w:cs="Arial"/>
        </w:rPr>
      </w:pPr>
    </w:p>
    <w:p w:rsidR="007D0549" w:rsidRDefault="007D0549" w:rsidP="007D0549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7D0549" w:rsidRDefault="007D0549" w:rsidP="009E2364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</w:t>
      </w:r>
      <w:r w:rsidR="009E2364" w:rsidRPr="00F403E7">
        <w:rPr>
          <w:rFonts w:ascii="Arial" w:hAnsi="Arial" w:cs="Arial"/>
          <w:color w:val="000000" w:themeColor="text1"/>
        </w:rPr>
        <w:t xml:space="preserve">  Humán Ügyek </w:t>
      </w:r>
      <w:r w:rsidR="009E2364">
        <w:rPr>
          <w:rFonts w:ascii="Arial" w:hAnsi="Arial" w:cs="Arial"/>
          <w:color w:val="000000" w:themeColor="text1"/>
        </w:rPr>
        <w:t>B</w:t>
      </w:r>
      <w:r w:rsidR="009E2364" w:rsidRPr="00F403E7">
        <w:rPr>
          <w:rFonts w:ascii="Arial" w:hAnsi="Arial" w:cs="Arial"/>
          <w:color w:val="000000" w:themeColor="text1"/>
        </w:rPr>
        <w:t xml:space="preserve">izottságának elnöke </w:t>
      </w:r>
      <w:r w:rsidR="009E2364" w:rsidRPr="00F403E7">
        <w:rPr>
          <w:rFonts w:ascii="Arial" w:hAnsi="Arial" w:cs="Arial"/>
          <w:color w:val="000000" w:themeColor="text1"/>
        </w:rPr>
        <w:tab/>
        <w:t xml:space="preserve">Humán Ügyek </w:t>
      </w:r>
      <w:r w:rsidR="009E2364">
        <w:rPr>
          <w:rFonts w:ascii="Arial" w:hAnsi="Arial" w:cs="Arial"/>
          <w:color w:val="000000" w:themeColor="text1"/>
        </w:rPr>
        <w:t>B</w:t>
      </w:r>
      <w:r w:rsidR="009E2364" w:rsidRPr="00F403E7">
        <w:rPr>
          <w:rFonts w:ascii="Arial" w:hAnsi="Arial" w:cs="Arial"/>
          <w:color w:val="000000" w:themeColor="text1"/>
        </w:rPr>
        <w:t>izottságának elnökhelyettese</w:t>
      </w:r>
    </w:p>
    <w:p w:rsidR="007D0549" w:rsidRDefault="007D0549" w:rsidP="007D0549">
      <w:pPr>
        <w:rPr>
          <w:rFonts w:ascii="Arial" w:hAnsi="Arial" w:cs="Arial"/>
          <w:color w:val="000000" w:themeColor="text1"/>
        </w:rPr>
      </w:pPr>
    </w:p>
    <w:p w:rsidR="007D0549" w:rsidRDefault="007D0549" w:rsidP="007D0549">
      <w:pPr>
        <w:rPr>
          <w:rFonts w:ascii="Arial" w:hAnsi="Arial" w:cs="Arial"/>
          <w:color w:val="000000" w:themeColor="text1"/>
        </w:rPr>
      </w:pPr>
    </w:p>
    <w:p w:rsidR="007D0549" w:rsidRPr="00F403E7" w:rsidRDefault="007D0549" w:rsidP="007D0549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7D0549" w:rsidRDefault="007D0549" w:rsidP="007D0549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7D0549" w:rsidRPr="00ED5FA5" w:rsidRDefault="007D0549" w:rsidP="007D0549">
      <w:pPr>
        <w:jc w:val="center"/>
        <w:rPr>
          <w:rFonts w:ascii="Arial" w:hAnsi="Arial" w:cs="Arial"/>
        </w:rPr>
      </w:pPr>
    </w:p>
    <w:p w:rsidR="007D0549" w:rsidRDefault="007D0549" w:rsidP="007D0549">
      <w:pPr>
        <w:ind w:firstLine="708"/>
        <w:rPr>
          <w:rFonts w:ascii="Arial" w:hAnsi="Arial" w:cs="Arial"/>
        </w:rPr>
      </w:pPr>
    </w:p>
    <w:p w:rsidR="007D0549" w:rsidRDefault="007D0549" w:rsidP="007D0549">
      <w:pPr>
        <w:rPr>
          <w:rFonts w:ascii="Arial" w:hAnsi="Arial" w:cs="Arial"/>
        </w:rPr>
      </w:pPr>
    </w:p>
    <w:p w:rsidR="007D0549" w:rsidRPr="00ED5FA5" w:rsidRDefault="007D0549" w:rsidP="007D0549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7D0549" w:rsidRDefault="007D0549" w:rsidP="007D0549"/>
    <w:p w:rsidR="007D0549" w:rsidRDefault="007D0549"/>
    <w:p w:rsidR="007D0549" w:rsidRDefault="007D0549"/>
    <w:p w:rsidR="007D0549" w:rsidRDefault="007D0549"/>
    <w:p w:rsidR="002305CF" w:rsidRDefault="002305CF" w:rsidP="007D0549">
      <w:pPr>
        <w:rPr>
          <w:rFonts w:ascii="Arial" w:hAnsi="Arial" w:cs="Arial"/>
        </w:rPr>
      </w:pPr>
    </w:p>
    <w:p w:rsidR="007D0549" w:rsidRDefault="007D0549" w:rsidP="007D0549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7D0549" w:rsidRDefault="007D0549" w:rsidP="007D0549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7D0549" w:rsidRDefault="007D0549" w:rsidP="007D054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7D0549" w:rsidRDefault="007D0549" w:rsidP="007D054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7D0549" w:rsidRDefault="007D0549" w:rsidP="007D054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7D0549" w:rsidRDefault="007D0549" w:rsidP="007D054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7D0549" w:rsidRPr="00C8661F" w:rsidRDefault="007D0549" w:rsidP="007D054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Pr="00955B8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  <w:proofErr w:type="gramEnd"/>
    </w:p>
    <w:p w:rsidR="007D0549" w:rsidRDefault="007D0549" w:rsidP="007D0549">
      <w:pPr>
        <w:jc w:val="center"/>
        <w:rPr>
          <w:rFonts w:ascii="Arial" w:hAnsi="Arial" w:cs="Arial"/>
          <w:b/>
          <w:u w:val="single"/>
        </w:rPr>
      </w:pPr>
    </w:p>
    <w:p w:rsidR="007D0549" w:rsidRDefault="007D0549" w:rsidP="007D054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C59A0" w:rsidRDefault="002C59A0" w:rsidP="002C59A0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7D0549" w:rsidRPr="00EC0689" w:rsidRDefault="007D0549" w:rsidP="007D0549">
      <w:pPr>
        <w:jc w:val="center"/>
        <w:rPr>
          <w:rFonts w:ascii="Arial" w:hAnsi="Arial" w:cs="Arial"/>
        </w:rPr>
      </w:pPr>
    </w:p>
    <w:p w:rsidR="007D0549" w:rsidRDefault="003C4BB3" w:rsidP="007D054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158/2025.(XII.1</w:t>
      </w:r>
      <w:r w:rsidR="007D0549">
        <w:rPr>
          <w:rFonts w:ascii="Arial" w:eastAsiaTheme="minorHAnsi" w:hAnsi="Arial" w:cs="Arial"/>
          <w:b/>
          <w:u w:val="single"/>
          <w:lang w:eastAsia="en-US"/>
        </w:rPr>
        <w:t>0.) HÜB határozat</w:t>
      </w:r>
    </w:p>
    <w:p w:rsidR="007D0549" w:rsidRPr="0098217F" w:rsidRDefault="007D0549" w:rsidP="007D0549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98217F">
        <w:rPr>
          <w:rFonts w:ascii="Arial" w:eastAsia="Calibri" w:hAnsi="Arial" w:cs="Arial"/>
          <w:b/>
          <w:bCs/>
        </w:rPr>
        <w:t>Javaslat a térítési díjak, és az élelmezési norma meghatározására, a gyermekvédelmi ellátások szabályozásáról szóló önkormányzati rendelet módosítására</w:t>
      </w:r>
    </w:p>
    <w:p w:rsidR="007D0549" w:rsidRDefault="007D0549" w:rsidP="007D0549"/>
    <w:p w:rsidR="007D0549" w:rsidRDefault="007D0549" w:rsidP="007D0549"/>
    <w:p w:rsidR="007D0549" w:rsidRPr="007D0549" w:rsidRDefault="007D0549" w:rsidP="007D0549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>Berhida Város Önkormányzata Humán Ügyek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</w:t>
      </w:r>
      <w:r w:rsidR="003B2DF6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>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Javaslat a térítési díjak, és az élelmezési norma meghatározására, a gyermekvédelmi ellátások szabályozásáról szóló önkormányzati rendelet módosítására</w:t>
      </w:r>
      <w:r>
        <w:rPr>
          <w:rFonts w:ascii="Arial" w:hAnsi="Arial" w:cs="Arial"/>
          <w:bCs/>
          <w:kern w:val="28"/>
        </w:rPr>
        <w:t xml:space="preserve">” </w:t>
      </w:r>
      <w:r w:rsidRPr="00536EBB">
        <w:rPr>
          <w:rFonts w:ascii="Arial" w:hAnsi="Arial" w:cs="Arial"/>
          <w:bCs/>
          <w:kern w:val="28"/>
        </w:rPr>
        <w:t xml:space="preserve">tárgyú előterjesztést és az alábbi döntést hozta: </w:t>
      </w:r>
    </w:p>
    <w:p w:rsidR="007D0549" w:rsidRDefault="007D0549" w:rsidP="007D0549">
      <w:pPr>
        <w:contextualSpacing/>
        <w:jc w:val="both"/>
        <w:rPr>
          <w:rFonts w:ascii="Arial" w:hAnsi="Arial" w:cs="Arial"/>
          <w:bCs/>
        </w:rPr>
      </w:pPr>
    </w:p>
    <w:p w:rsidR="007D0549" w:rsidRDefault="007D0549" w:rsidP="007D0549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 rendelet</w:t>
      </w:r>
      <w:r w:rsidR="00FA41DE">
        <w:rPr>
          <w:rFonts w:ascii="Arial" w:hAnsi="Arial" w:cs="Arial"/>
          <w:bCs/>
        </w:rPr>
        <w:t>módosítást</w:t>
      </w:r>
      <w:r>
        <w:rPr>
          <w:rFonts w:ascii="Arial" w:hAnsi="Arial" w:cs="Arial"/>
          <w:bCs/>
        </w:rPr>
        <w:t xml:space="preserve"> elfogadásra ajánlja a Képviselő-testületnek.</w:t>
      </w:r>
    </w:p>
    <w:p w:rsidR="007D0549" w:rsidRDefault="007D0549" w:rsidP="007D0549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7D0549" w:rsidRPr="00035C64" w:rsidRDefault="007D0549" w:rsidP="007D0549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7D0549" w:rsidRPr="00035C64" w:rsidRDefault="007D0549" w:rsidP="007D054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Pr="00035C64">
        <w:rPr>
          <w:rFonts w:ascii="Arial" w:eastAsia="Calibri" w:hAnsi="Arial" w:cs="Arial"/>
          <w:color w:val="000000" w:themeColor="text1"/>
        </w:rPr>
        <w:t>Turcsányi Istvánné elnök</w:t>
      </w:r>
    </w:p>
    <w:p w:rsidR="007D0549" w:rsidRPr="00035C64" w:rsidRDefault="007D0549" w:rsidP="007D0549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7D0549" w:rsidRPr="00035C64" w:rsidRDefault="007D0549" w:rsidP="007D0549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7D0549" w:rsidRDefault="007D0549" w:rsidP="007D0549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7D0549" w:rsidRPr="00ED5FA5" w:rsidRDefault="007D0549" w:rsidP="007D0549">
      <w:pPr>
        <w:ind w:firstLine="708"/>
        <w:jc w:val="center"/>
        <w:rPr>
          <w:rFonts w:ascii="Arial" w:hAnsi="Arial" w:cs="Arial"/>
        </w:rPr>
      </w:pPr>
    </w:p>
    <w:p w:rsidR="007D0549" w:rsidRDefault="007D0549" w:rsidP="007D0549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7D0549" w:rsidRDefault="007D0549" w:rsidP="009E2364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</w:t>
      </w:r>
      <w:r w:rsidR="009E2364" w:rsidRPr="00F403E7">
        <w:rPr>
          <w:rFonts w:ascii="Arial" w:hAnsi="Arial" w:cs="Arial"/>
          <w:color w:val="000000" w:themeColor="text1"/>
        </w:rPr>
        <w:t xml:space="preserve">  Humán Ügyek </w:t>
      </w:r>
      <w:r w:rsidR="009E2364">
        <w:rPr>
          <w:rFonts w:ascii="Arial" w:hAnsi="Arial" w:cs="Arial"/>
          <w:color w:val="000000" w:themeColor="text1"/>
        </w:rPr>
        <w:t>B</w:t>
      </w:r>
      <w:r w:rsidR="009E2364" w:rsidRPr="00F403E7">
        <w:rPr>
          <w:rFonts w:ascii="Arial" w:hAnsi="Arial" w:cs="Arial"/>
          <w:color w:val="000000" w:themeColor="text1"/>
        </w:rPr>
        <w:t xml:space="preserve">izottságának elnöke </w:t>
      </w:r>
      <w:r w:rsidR="009E2364" w:rsidRPr="00F403E7">
        <w:rPr>
          <w:rFonts w:ascii="Arial" w:hAnsi="Arial" w:cs="Arial"/>
          <w:color w:val="000000" w:themeColor="text1"/>
        </w:rPr>
        <w:tab/>
        <w:t xml:space="preserve">Humán Ügyek </w:t>
      </w:r>
      <w:r w:rsidR="009E2364">
        <w:rPr>
          <w:rFonts w:ascii="Arial" w:hAnsi="Arial" w:cs="Arial"/>
          <w:color w:val="000000" w:themeColor="text1"/>
        </w:rPr>
        <w:t>B</w:t>
      </w:r>
      <w:r w:rsidR="009E2364" w:rsidRPr="00F403E7">
        <w:rPr>
          <w:rFonts w:ascii="Arial" w:hAnsi="Arial" w:cs="Arial"/>
          <w:color w:val="000000" w:themeColor="text1"/>
        </w:rPr>
        <w:t>izottságának elnökhelyettese</w:t>
      </w:r>
    </w:p>
    <w:p w:rsidR="007D0549" w:rsidRDefault="007D0549" w:rsidP="007D0549">
      <w:pPr>
        <w:rPr>
          <w:rFonts w:ascii="Arial" w:hAnsi="Arial" w:cs="Arial"/>
          <w:color w:val="000000" w:themeColor="text1"/>
        </w:rPr>
      </w:pPr>
    </w:p>
    <w:p w:rsidR="007D0549" w:rsidRDefault="007D0549" w:rsidP="007D0549">
      <w:pPr>
        <w:rPr>
          <w:rFonts w:ascii="Arial" w:hAnsi="Arial" w:cs="Arial"/>
          <w:color w:val="000000" w:themeColor="text1"/>
        </w:rPr>
      </w:pPr>
    </w:p>
    <w:p w:rsidR="007D0549" w:rsidRDefault="007D0549" w:rsidP="007D0549">
      <w:pPr>
        <w:rPr>
          <w:rFonts w:ascii="Arial" w:hAnsi="Arial" w:cs="Arial"/>
          <w:color w:val="000000" w:themeColor="text1"/>
        </w:rPr>
      </w:pPr>
    </w:p>
    <w:p w:rsidR="007D0549" w:rsidRPr="00F403E7" w:rsidRDefault="007D0549" w:rsidP="007D0549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7D0549" w:rsidRDefault="007D0549" w:rsidP="007D0549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7D0549" w:rsidRPr="00ED5FA5" w:rsidRDefault="007D0549" w:rsidP="007D0549">
      <w:pPr>
        <w:jc w:val="center"/>
        <w:rPr>
          <w:rFonts w:ascii="Arial" w:hAnsi="Arial" w:cs="Arial"/>
        </w:rPr>
      </w:pPr>
    </w:p>
    <w:p w:rsidR="007D0549" w:rsidRDefault="007D0549" w:rsidP="007D0549">
      <w:pPr>
        <w:ind w:firstLine="708"/>
        <w:rPr>
          <w:rFonts w:ascii="Arial" w:hAnsi="Arial" w:cs="Arial"/>
        </w:rPr>
      </w:pPr>
    </w:p>
    <w:p w:rsidR="007D0549" w:rsidRDefault="007D0549" w:rsidP="007D0549">
      <w:pPr>
        <w:rPr>
          <w:rFonts w:ascii="Arial" w:hAnsi="Arial" w:cs="Arial"/>
        </w:rPr>
      </w:pPr>
    </w:p>
    <w:p w:rsidR="007D0549" w:rsidRPr="00ED5FA5" w:rsidRDefault="007D0549" w:rsidP="007D0549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7D0549" w:rsidRDefault="007D0549" w:rsidP="007D0549"/>
    <w:p w:rsidR="007D0549" w:rsidRDefault="007D0549"/>
    <w:p w:rsidR="001022F7" w:rsidRDefault="001022F7"/>
    <w:p w:rsidR="001022F7" w:rsidRDefault="001022F7"/>
    <w:p w:rsidR="001022F7" w:rsidRDefault="001022F7"/>
    <w:p w:rsidR="001022F7" w:rsidRDefault="001022F7"/>
    <w:p w:rsidR="001022F7" w:rsidRDefault="001022F7" w:rsidP="001022F7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1022F7" w:rsidRDefault="001022F7" w:rsidP="001022F7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1022F7" w:rsidRDefault="001022F7" w:rsidP="001022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1022F7" w:rsidRDefault="001022F7" w:rsidP="001022F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1022F7" w:rsidRDefault="001022F7" w:rsidP="001022F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1022F7" w:rsidRDefault="001022F7" w:rsidP="001022F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1022F7" w:rsidRPr="00C8661F" w:rsidRDefault="001022F7" w:rsidP="001022F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Pr="00955B8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  <w:proofErr w:type="gramEnd"/>
    </w:p>
    <w:p w:rsidR="001022F7" w:rsidRDefault="001022F7" w:rsidP="001022F7">
      <w:pPr>
        <w:jc w:val="center"/>
        <w:rPr>
          <w:rFonts w:ascii="Arial" w:hAnsi="Arial" w:cs="Arial"/>
          <w:b/>
          <w:u w:val="single"/>
        </w:rPr>
      </w:pPr>
    </w:p>
    <w:p w:rsidR="001022F7" w:rsidRDefault="001022F7" w:rsidP="001022F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C59A0" w:rsidRDefault="002C59A0" w:rsidP="002C59A0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1022F7" w:rsidRPr="00EC0689" w:rsidRDefault="001022F7" w:rsidP="001022F7">
      <w:pPr>
        <w:jc w:val="center"/>
        <w:rPr>
          <w:rFonts w:ascii="Arial" w:hAnsi="Arial" w:cs="Arial"/>
        </w:rPr>
      </w:pPr>
    </w:p>
    <w:p w:rsidR="001022F7" w:rsidRDefault="001022F7" w:rsidP="001022F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159/2025.(XII.</w:t>
      </w:r>
      <w:r w:rsidR="003C4BB3">
        <w:rPr>
          <w:rFonts w:ascii="Arial" w:eastAsiaTheme="minorHAnsi" w:hAnsi="Arial" w:cs="Arial"/>
          <w:b/>
          <w:u w:val="single"/>
          <w:lang w:eastAsia="en-US"/>
        </w:rPr>
        <w:t>1</w:t>
      </w:r>
      <w:r>
        <w:rPr>
          <w:rFonts w:ascii="Arial" w:eastAsiaTheme="minorHAnsi" w:hAnsi="Arial" w:cs="Arial"/>
          <w:b/>
          <w:u w:val="single"/>
          <w:lang w:eastAsia="en-US"/>
        </w:rPr>
        <w:t>0.) HÜB határozat</w:t>
      </w:r>
    </w:p>
    <w:p w:rsidR="001022F7" w:rsidRDefault="001022F7" w:rsidP="001022F7">
      <w:pPr>
        <w:jc w:val="center"/>
      </w:pPr>
      <w:r w:rsidRPr="0098217F">
        <w:rPr>
          <w:rFonts w:ascii="Arial" w:eastAsia="Calibri" w:hAnsi="Arial" w:cs="Arial"/>
          <w:b/>
          <w:bCs/>
        </w:rPr>
        <w:t>Javaslat a Képviselő-testület 2026. I. félévi munkatervére</w:t>
      </w:r>
    </w:p>
    <w:p w:rsidR="001022F7" w:rsidRDefault="001022F7" w:rsidP="001022F7"/>
    <w:p w:rsidR="001022F7" w:rsidRDefault="001022F7" w:rsidP="001022F7"/>
    <w:p w:rsidR="001022F7" w:rsidRPr="007D0549" w:rsidRDefault="001022F7" w:rsidP="001022F7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>Berhida Város Önkormányzata Humán Ügyek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</w:t>
      </w:r>
      <w:r w:rsidR="008C571D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>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Javaslat a Képviselő-testület 2026. I. félévi munkatervére</w:t>
      </w:r>
      <w:r>
        <w:rPr>
          <w:rFonts w:ascii="Arial" w:hAnsi="Arial" w:cs="Arial"/>
          <w:bCs/>
          <w:kern w:val="28"/>
        </w:rPr>
        <w:t xml:space="preserve">” </w:t>
      </w:r>
      <w:r w:rsidRPr="00536EBB">
        <w:rPr>
          <w:rFonts w:ascii="Arial" w:hAnsi="Arial" w:cs="Arial"/>
          <w:bCs/>
          <w:kern w:val="28"/>
        </w:rPr>
        <w:t xml:space="preserve">tárgyú előterjesztést és az alábbi döntést hozta: </w:t>
      </w:r>
    </w:p>
    <w:p w:rsidR="001022F7" w:rsidRDefault="001022F7" w:rsidP="001022F7">
      <w:pPr>
        <w:contextualSpacing/>
        <w:jc w:val="both"/>
        <w:rPr>
          <w:rFonts w:ascii="Arial" w:hAnsi="Arial" w:cs="Arial"/>
          <w:bCs/>
        </w:rPr>
      </w:pPr>
    </w:p>
    <w:p w:rsidR="001022F7" w:rsidRDefault="001022F7" w:rsidP="001022F7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 határozati javaslatot elfogadásra ajánlja a Képviselő-testületnek.</w:t>
      </w:r>
    </w:p>
    <w:p w:rsidR="001022F7" w:rsidRDefault="001022F7" w:rsidP="001022F7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1022F7" w:rsidRPr="00035C64" w:rsidRDefault="001022F7" w:rsidP="001022F7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1022F7" w:rsidRPr="00035C64" w:rsidRDefault="001022F7" w:rsidP="001022F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Pr="00035C64">
        <w:rPr>
          <w:rFonts w:ascii="Arial" w:eastAsia="Calibri" w:hAnsi="Arial" w:cs="Arial"/>
          <w:color w:val="000000" w:themeColor="text1"/>
        </w:rPr>
        <w:t>Turcsányi Istvánné elnök</w:t>
      </w:r>
    </w:p>
    <w:p w:rsidR="001022F7" w:rsidRPr="00035C64" w:rsidRDefault="001022F7" w:rsidP="001022F7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1022F7" w:rsidRPr="00035C64" w:rsidRDefault="001022F7" w:rsidP="001022F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1022F7" w:rsidRDefault="001022F7" w:rsidP="001022F7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1022F7" w:rsidRPr="00ED5FA5" w:rsidRDefault="001022F7" w:rsidP="001022F7">
      <w:pPr>
        <w:ind w:firstLine="708"/>
        <w:jc w:val="center"/>
        <w:rPr>
          <w:rFonts w:ascii="Arial" w:hAnsi="Arial" w:cs="Arial"/>
        </w:rPr>
      </w:pPr>
    </w:p>
    <w:p w:rsidR="001022F7" w:rsidRDefault="001022F7" w:rsidP="001022F7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1022F7" w:rsidRDefault="001022F7" w:rsidP="009E2364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</w:t>
      </w:r>
      <w:r w:rsidR="009E2364" w:rsidRPr="00F403E7">
        <w:rPr>
          <w:rFonts w:ascii="Arial" w:hAnsi="Arial" w:cs="Arial"/>
          <w:color w:val="000000" w:themeColor="text1"/>
        </w:rPr>
        <w:t xml:space="preserve">  Humán Ügyek </w:t>
      </w:r>
      <w:r w:rsidR="009E2364">
        <w:rPr>
          <w:rFonts w:ascii="Arial" w:hAnsi="Arial" w:cs="Arial"/>
          <w:color w:val="000000" w:themeColor="text1"/>
        </w:rPr>
        <w:t>B</w:t>
      </w:r>
      <w:r w:rsidR="009E2364" w:rsidRPr="00F403E7">
        <w:rPr>
          <w:rFonts w:ascii="Arial" w:hAnsi="Arial" w:cs="Arial"/>
          <w:color w:val="000000" w:themeColor="text1"/>
        </w:rPr>
        <w:t xml:space="preserve">izottságának elnöke </w:t>
      </w:r>
      <w:r w:rsidR="009E2364" w:rsidRPr="00F403E7">
        <w:rPr>
          <w:rFonts w:ascii="Arial" w:hAnsi="Arial" w:cs="Arial"/>
          <w:color w:val="000000" w:themeColor="text1"/>
        </w:rPr>
        <w:tab/>
        <w:t xml:space="preserve">Humán Ügyek </w:t>
      </w:r>
      <w:r w:rsidR="009E2364">
        <w:rPr>
          <w:rFonts w:ascii="Arial" w:hAnsi="Arial" w:cs="Arial"/>
          <w:color w:val="000000" w:themeColor="text1"/>
        </w:rPr>
        <w:t>B</w:t>
      </w:r>
      <w:r w:rsidR="009E2364" w:rsidRPr="00F403E7">
        <w:rPr>
          <w:rFonts w:ascii="Arial" w:hAnsi="Arial" w:cs="Arial"/>
          <w:color w:val="000000" w:themeColor="text1"/>
        </w:rPr>
        <w:t>izottságának elnökhelyettese</w:t>
      </w:r>
    </w:p>
    <w:p w:rsidR="001022F7" w:rsidRDefault="001022F7" w:rsidP="001022F7">
      <w:pPr>
        <w:rPr>
          <w:rFonts w:ascii="Arial" w:hAnsi="Arial" w:cs="Arial"/>
          <w:color w:val="000000" w:themeColor="text1"/>
        </w:rPr>
      </w:pPr>
    </w:p>
    <w:p w:rsidR="001022F7" w:rsidRDefault="001022F7" w:rsidP="001022F7">
      <w:pPr>
        <w:rPr>
          <w:rFonts w:ascii="Arial" w:hAnsi="Arial" w:cs="Arial"/>
          <w:color w:val="000000" w:themeColor="text1"/>
        </w:rPr>
      </w:pPr>
    </w:p>
    <w:p w:rsidR="001022F7" w:rsidRDefault="001022F7" w:rsidP="001022F7">
      <w:pPr>
        <w:rPr>
          <w:rFonts w:ascii="Arial" w:hAnsi="Arial" w:cs="Arial"/>
          <w:color w:val="000000" w:themeColor="text1"/>
        </w:rPr>
      </w:pPr>
    </w:p>
    <w:p w:rsidR="001022F7" w:rsidRPr="00F403E7" w:rsidRDefault="001022F7" w:rsidP="001022F7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1022F7" w:rsidRDefault="001022F7" w:rsidP="001022F7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1022F7" w:rsidRPr="00ED5FA5" w:rsidRDefault="001022F7" w:rsidP="001022F7">
      <w:pPr>
        <w:jc w:val="center"/>
        <w:rPr>
          <w:rFonts w:ascii="Arial" w:hAnsi="Arial" w:cs="Arial"/>
        </w:rPr>
      </w:pPr>
    </w:p>
    <w:p w:rsidR="001022F7" w:rsidRDefault="001022F7" w:rsidP="001022F7">
      <w:pPr>
        <w:ind w:firstLine="708"/>
        <w:rPr>
          <w:rFonts w:ascii="Arial" w:hAnsi="Arial" w:cs="Arial"/>
        </w:rPr>
      </w:pPr>
    </w:p>
    <w:p w:rsidR="001022F7" w:rsidRDefault="001022F7" w:rsidP="001022F7">
      <w:pPr>
        <w:rPr>
          <w:rFonts w:ascii="Arial" w:hAnsi="Arial" w:cs="Arial"/>
        </w:rPr>
      </w:pPr>
    </w:p>
    <w:p w:rsidR="001022F7" w:rsidRPr="00ED5FA5" w:rsidRDefault="001022F7" w:rsidP="001022F7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1022F7" w:rsidRDefault="001022F7" w:rsidP="001022F7"/>
    <w:p w:rsidR="001022F7" w:rsidRDefault="001022F7"/>
    <w:p w:rsidR="006F6FEB" w:rsidRDefault="006F6FEB"/>
    <w:p w:rsidR="006F6FEB" w:rsidRDefault="006F6FEB"/>
    <w:p w:rsidR="006F6FEB" w:rsidRDefault="006F6FEB"/>
    <w:p w:rsidR="006F6FEB" w:rsidRDefault="006F6FEB"/>
    <w:p w:rsidR="006F6FEB" w:rsidRDefault="006F6FEB"/>
    <w:p w:rsidR="006F6FEB" w:rsidRDefault="006F6FEB"/>
    <w:p w:rsidR="006F6FEB" w:rsidRDefault="006F6FEB"/>
    <w:p w:rsidR="006F6FEB" w:rsidRDefault="006F6FEB"/>
    <w:p w:rsidR="006F6FEB" w:rsidRDefault="006F6FEB" w:rsidP="006F6FEB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6F6FEB" w:rsidRDefault="006F6FEB" w:rsidP="006F6FEB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6F6FEB" w:rsidRDefault="006F6FEB" w:rsidP="006F6FE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6F6FEB" w:rsidRDefault="006F6FEB" w:rsidP="006F6FEB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6F6FEB" w:rsidRDefault="006F6FEB" w:rsidP="006F6FEB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6F6FEB" w:rsidRDefault="006F6FEB" w:rsidP="006F6FEB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6F6FEB" w:rsidRPr="00C8661F" w:rsidRDefault="006F6FEB" w:rsidP="006F6FE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Pr="00955B8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  <w:proofErr w:type="gramEnd"/>
    </w:p>
    <w:p w:rsidR="006F6FEB" w:rsidRDefault="006F6FEB" w:rsidP="006F6FEB">
      <w:pPr>
        <w:jc w:val="center"/>
        <w:rPr>
          <w:rFonts w:ascii="Arial" w:hAnsi="Arial" w:cs="Arial"/>
          <w:b/>
          <w:u w:val="single"/>
        </w:rPr>
      </w:pPr>
    </w:p>
    <w:p w:rsidR="006F6FEB" w:rsidRDefault="006F6FEB" w:rsidP="006F6FE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C59A0" w:rsidRDefault="002C59A0" w:rsidP="002C59A0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6F6FEB" w:rsidRPr="00EC0689" w:rsidRDefault="006F6FEB" w:rsidP="006F6FEB">
      <w:pPr>
        <w:jc w:val="center"/>
        <w:rPr>
          <w:rFonts w:ascii="Arial" w:hAnsi="Arial" w:cs="Arial"/>
        </w:rPr>
      </w:pPr>
    </w:p>
    <w:p w:rsidR="006F6FEB" w:rsidRDefault="006F6FEB" w:rsidP="006F6FE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160</w:t>
      </w:r>
      <w:r w:rsidR="003C4BB3">
        <w:rPr>
          <w:rFonts w:ascii="Arial" w:eastAsiaTheme="minorHAnsi" w:hAnsi="Arial" w:cs="Arial"/>
          <w:b/>
          <w:u w:val="single"/>
          <w:lang w:eastAsia="en-US"/>
        </w:rPr>
        <w:t>/2025.(XII.1</w:t>
      </w:r>
      <w:r>
        <w:rPr>
          <w:rFonts w:ascii="Arial" w:eastAsiaTheme="minorHAnsi" w:hAnsi="Arial" w:cs="Arial"/>
          <w:b/>
          <w:u w:val="single"/>
          <w:lang w:eastAsia="en-US"/>
        </w:rPr>
        <w:t>0.) HÜB határozat</w:t>
      </w:r>
    </w:p>
    <w:p w:rsidR="006F6FEB" w:rsidRDefault="006F6FEB" w:rsidP="006F6FEB">
      <w:pPr>
        <w:jc w:val="center"/>
      </w:pPr>
      <w:r w:rsidRPr="0098217F">
        <w:rPr>
          <w:rFonts w:ascii="Arial" w:eastAsia="Calibri" w:hAnsi="Arial" w:cs="Arial"/>
          <w:b/>
          <w:bCs/>
        </w:rPr>
        <w:t>Javaslat a Helyi Esélyegyenlőségi Program felülvizsgálatára</w:t>
      </w:r>
    </w:p>
    <w:p w:rsidR="006F6FEB" w:rsidRDefault="006F6FEB" w:rsidP="006F6FEB">
      <w:pPr>
        <w:spacing w:line="276" w:lineRule="auto"/>
        <w:jc w:val="both"/>
        <w:rPr>
          <w:rFonts w:ascii="Arial" w:hAnsi="Arial" w:cs="Arial"/>
          <w:bCs/>
          <w:kern w:val="28"/>
        </w:rPr>
      </w:pPr>
    </w:p>
    <w:p w:rsidR="006F6FEB" w:rsidRPr="007D0549" w:rsidRDefault="006F6FEB" w:rsidP="006F6FEB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>Berhida Város Önkormányzata Humán Ügyek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</w:t>
      </w:r>
      <w:r w:rsidR="008C571D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>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Javaslat a Helyi Esélyegyenlőségi Program felülvizsgálatára</w:t>
      </w:r>
      <w:r>
        <w:rPr>
          <w:rFonts w:ascii="Arial" w:hAnsi="Arial" w:cs="Arial"/>
          <w:bCs/>
          <w:kern w:val="28"/>
        </w:rPr>
        <w:t xml:space="preserve">” </w:t>
      </w:r>
      <w:r w:rsidRPr="00536EBB">
        <w:rPr>
          <w:rFonts w:ascii="Arial" w:hAnsi="Arial" w:cs="Arial"/>
          <w:bCs/>
          <w:kern w:val="28"/>
        </w:rPr>
        <w:t xml:space="preserve">tárgyú előterjesztést és az alábbi döntést hozta: </w:t>
      </w:r>
    </w:p>
    <w:p w:rsidR="006F6FEB" w:rsidRDefault="006F6FEB" w:rsidP="006F6FEB">
      <w:pPr>
        <w:contextualSpacing/>
        <w:jc w:val="both"/>
        <w:rPr>
          <w:rFonts w:ascii="Arial" w:hAnsi="Arial" w:cs="Arial"/>
          <w:bCs/>
        </w:rPr>
      </w:pPr>
    </w:p>
    <w:p w:rsidR="006F6FEB" w:rsidRDefault="006F6FEB" w:rsidP="006F6FEB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 határozati javaslatot elfogadásra ajánlja a Képviselő-testületnek.</w:t>
      </w:r>
    </w:p>
    <w:p w:rsidR="006F6FEB" w:rsidRDefault="006F6FEB" w:rsidP="006F6FEB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6F6FEB" w:rsidRPr="00035C64" w:rsidRDefault="006F6FEB" w:rsidP="006F6FEB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6F6FEB" w:rsidRPr="00035C64" w:rsidRDefault="006F6FEB" w:rsidP="006F6FEB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Pr="00035C64">
        <w:rPr>
          <w:rFonts w:ascii="Arial" w:eastAsia="Calibri" w:hAnsi="Arial" w:cs="Arial"/>
          <w:color w:val="000000" w:themeColor="text1"/>
        </w:rPr>
        <w:t>Turcsányi Istvánné elnök</w:t>
      </w:r>
    </w:p>
    <w:p w:rsidR="006F6FEB" w:rsidRPr="00035C64" w:rsidRDefault="006F6FEB" w:rsidP="006F6FEB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6F6FEB" w:rsidRPr="00035C64" w:rsidRDefault="006F6FEB" w:rsidP="006F6FEB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6F6FEB" w:rsidRDefault="006F6FEB" w:rsidP="006F6FEB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6F6FEB" w:rsidRPr="00ED5FA5" w:rsidRDefault="006F6FEB" w:rsidP="006F6FEB">
      <w:pPr>
        <w:ind w:firstLine="708"/>
        <w:jc w:val="center"/>
        <w:rPr>
          <w:rFonts w:ascii="Arial" w:hAnsi="Arial" w:cs="Arial"/>
        </w:rPr>
      </w:pPr>
    </w:p>
    <w:p w:rsidR="006F6FEB" w:rsidRDefault="006F6FEB" w:rsidP="006F6FEB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6F6FEB" w:rsidRDefault="009E2364" w:rsidP="009E2364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6F6FEB" w:rsidRDefault="006F6FEB" w:rsidP="006F6FEB">
      <w:pPr>
        <w:rPr>
          <w:rFonts w:ascii="Arial" w:hAnsi="Arial" w:cs="Arial"/>
          <w:color w:val="000000" w:themeColor="text1"/>
        </w:rPr>
      </w:pPr>
    </w:p>
    <w:p w:rsidR="006F6FEB" w:rsidRDefault="006F6FEB" w:rsidP="006F6FEB">
      <w:pPr>
        <w:rPr>
          <w:rFonts w:ascii="Arial" w:hAnsi="Arial" w:cs="Arial"/>
          <w:color w:val="000000" w:themeColor="text1"/>
        </w:rPr>
      </w:pPr>
    </w:p>
    <w:p w:rsidR="006F6FEB" w:rsidRPr="00F403E7" w:rsidRDefault="006F6FEB" w:rsidP="006F6FEB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6F6FEB" w:rsidRDefault="006F6FEB" w:rsidP="006F6FEB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6F6FEB" w:rsidRPr="00ED5FA5" w:rsidRDefault="006F6FEB" w:rsidP="006F6FEB">
      <w:pPr>
        <w:jc w:val="center"/>
        <w:rPr>
          <w:rFonts w:ascii="Arial" w:hAnsi="Arial" w:cs="Arial"/>
        </w:rPr>
      </w:pPr>
    </w:p>
    <w:p w:rsidR="006F6FEB" w:rsidRDefault="006F6FEB" w:rsidP="006F6FEB">
      <w:pPr>
        <w:ind w:firstLine="708"/>
        <w:rPr>
          <w:rFonts w:ascii="Arial" w:hAnsi="Arial" w:cs="Arial"/>
        </w:rPr>
      </w:pPr>
    </w:p>
    <w:p w:rsidR="006F6FEB" w:rsidRDefault="006F6FEB" w:rsidP="006F6FEB">
      <w:pPr>
        <w:rPr>
          <w:rFonts w:ascii="Arial" w:hAnsi="Arial" w:cs="Arial"/>
        </w:rPr>
      </w:pPr>
    </w:p>
    <w:p w:rsidR="006F6FEB" w:rsidRPr="00ED5FA5" w:rsidRDefault="006F6FEB" w:rsidP="006F6FEB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6F6FEB" w:rsidRDefault="006F6FEB"/>
    <w:p w:rsidR="00151740" w:rsidRDefault="00151740"/>
    <w:p w:rsidR="00151740" w:rsidRDefault="00151740"/>
    <w:p w:rsidR="00151740" w:rsidRDefault="00151740"/>
    <w:p w:rsidR="00151740" w:rsidRDefault="00151740"/>
    <w:p w:rsidR="00151740" w:rsidRDefault="00151740"/>
    <w:p w:rsidR="00151740" w:rsidRDefault="00151740"/>
    <w:p w:rsidR="00151740" w:rsidRDefault="00151740"/>
    <w:p w:rsidR="00151740" w:rsidRDefault="00151740"/>
    <w:p w:rsidR="00151740" w:rsidRDefault="00151740"/>
    <w:p w:rsidR="00151740" w:rsidRDefault="00151740"/>
    <w:p w:rsidR="00151740" w:rsidRDefault="00151740"/>
    <w:p w:rsidR="00151740" w:rsidRDefault="00151740" w:rsidP="00151740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151740" w:rsidRDefault="00151740" w:rsidP="00151740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151740" w:rsidRDefault="00151740" w:rsidP="0015174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151740" w:rsidRDefault="00151740" w:rsidP="0015174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151740" w:rsidRDefault="00151740" w:rsidP="0015174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151740" w:rsidRDefault="00151740" w:rsidP="0015174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151740" w:rsidRPr="00C8661F" w:rsidRDefault="00151740" w:rsidP="0015174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Pr="00955B8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  <w:proofErr w:type="gramEnd"/>
    </w:p>
    <w:p w:rsidR="00151740" w:rsidRDefault="00151740" w:rsidP="00151740">
      <w:pPr>
        <w:jc w:val="center"/>
        <w:rPr>
          <w:rFonts w:ascii="Arial" w:hAnsi="Arial" w:cs="Arial"/>
          <w:b/>
          <w:u w:val="single"/>
        </w:rPr>
      </w:pPr>
    </w:p>
    <w:p w:rsidR="00151740" w:rsidRDefault="00151740" w:rsidP="001517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C59A0" w:rsidRDefault="002C59A0" w:rsidP="002C59A0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151740" w:rsidRPr="00EC0689" w:rsidRDefault="00151740" w:rsidP="00151740">
      <w:pPr>
        <w:jc w:val="center"/>
        <w:rPr>
          <w:rFonts w:ascii="Arial" w:hAnsi="Arial" w:cs="Arial"/>
        </w:rPr>
      </w:pPr>
    </w:p>
    <w:p w:rsidR="00151740" w:rsidRDefault="00151740" w:rsidP="0015174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16</w:t>
      </w:r>
      <w:r w:rsidR="000A0A47">
        <w:rPr>
          <w:rFonts w:ascii="Arial" w:eastAsiaTheme="minorHAnsi" w:hAnsi="Arial" w:cs="Arial"/>
          <w:b/>
          <w:u w:val="single"/>
          <w:lang w:eastAsia="en-US"/>
        </w:rPr>
        <w:t>1</w:t>
      </w:r>
      <w:r w:rsidR="003C4BB3">
        <w:rPr>
          <w:rFonts w:ascii="Arial" w:eastAsiaTheme="minorHAnsi" w:hAnsi="Arial" w:cs="Arial"/>
          <w:b/>
          <w:u w:val="single"/>
          <w:lang w:eastAsia="en-US"/>
        </w:rPr>
        <w:t>/2025.(XII.1</w:t>
      </w:r>
      <w:r>
        <w:rPr>
          <w:rFonts w:ascii="Arial" w:eastAsiaTheme="minorHAnsi" w:hAnsi="Arial" w:cs="Arial"/>
          <w:b/>
          <w:u w:val="single"/>
          <w:lang w:eastAsia="en-US"/>
        </w:rPr>
        <w:t>0.) HÜB határozat</w:t>
      </w:r>
    </w:p>
    <w:p w:rsidR="000A0A47" w:rsidRPr="0098217F" w:rsidRDefault="000A0A47" w:rsidP="000A0A47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98217F">
        <w:rPr>
          <w:rFonts w:ascii="Arial" w:eastAsia="Calibri" w:hAnsi="Arial" w:cs="Arial"/>
          <w:b/>
          <w:bCs/>
        </w:rPr>
        <w:t>Véleménynyilvánítás a 2026/2027. tanévre vonatkozó általános iskolai körzethatárok kijelölésével kapcsolatban</w:t>
      </w:r>
    </w:p>
    <w:p w:rsidR="00151740" w:rsidRDefault="00151740" w:rsidP="00151740">
      <w:pPr>
        <w:spacing w:line="276" w:lineRule="auto"/>
        <w:jc w:val="both"/>
        <w:rPr>
          <w:rFonts w:ascii="Arial" w:hAnsi="Arial" w:cs="Arial"/>
          <w:bCs/>
          <w:kern w:val="28"/>
        </w:rPr>
      </w:pPr>
    </w:p>
    <w:p w:rsidR="00151740" w:rsidRPr="007D0549" w:rsidRDefault="00151740" w:rsidP="00151740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>Berhida Város Önkormányzata Humán Ügyek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 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="000A0A47" w:rsidRPr="0098217F">
        <w:rPr>
          <w:rFonts w:ascii="Arial" w:eastAsia="Calibri" w:hAnsi="Arial" w:cs="Arial"/>
          <w:b/>
          <w:bCs/>
        </w:rPr>
        <w:t>Véleménynyilvánítás a 2026/2027. tanévre vonatkozó általános iskolai körzethatárok kijelölésével kapcsolatban</w:t>
      </w:r>
      <w:r>
        <w:rPr>
          <w:rFonts w:ascii="Arial" w:hAnsi="Arial" w:cs="Arial"/>
          <w:bCs/>
          <w:kern w:val="28"/>
        </w:rPr>
        <w:t xml:space="preserve">” </w:t>
      </w:r>
      <w:r w:rsidRPr="00536EBB">
        <w:rPr>
          <w:rFonts w:ascii="Arial" w:hAnsi="Arial" w:cs="Arial"/>
          <w:bCs/>
          <w:kern w:val="28"/>
        </w:rPr>
        <w:t xml:space="preserve">tárgyú előterjesztést és az alábbi döntést hozta: </w:t>
      </w:r>
    </w:p>
    <w:p w:rsidR="00151740" w:rsidRDefault="00151740" w:rsidP="00151740">
      <w:pPr>
        <w:contextualSpacing/>
        <w:jc w:val="both"/>
        <w:rPr>
          <w:rFonts w:ascii="Arial" w:hAnsi="Arial" w:cs="Arial"/>
          <w:bCs/>
        </w:rPr>
      </w:pPr>
    </w:p>
    <w:p w:rsidR="00151740" w:rsidRDefault="00151740" w:rsidP="00151740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 határozati javaslatot elfogadásra ajánlja a Képviselő-testületnek.</w:t>
      </w:r>
    </w:p>
    <w:p w:rsidR="00151740" w:rsidRDefault="00151740" w:rsidP="00151740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151740" w:rsidRPr="00035C64" w:rsidRDefault="00151740" w:rsidP="00151740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151740" w:rsidRPr="00035C64" w:rsidRDefault="00151740" w:rsidP="0015174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Pr="00035C64">
        <w:rPr>
          <w:rFonts w:ascii="Arial" w:eastAsia="Calibri" w:hAnsi="Arial" w:cs="Arial"/>
          <w:color w:val="000000" w:themeColor="text1"/>
        </w:rPr>
        <w:t>Turcsányi Istvánné elnök</w:t>
      </w:r>
    </w:p>
    <w:p w:rsidR="00151740" w:rsidRPr="00035C64" w:rsidRDefault="00151740" w:rsidP="00151740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151740" w:rsidRPr="00035C64" w:rsidRDefault="00151740" w:rsidP="0015174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151740" w:rsidRDefault="00151740" w:rsidP="00151740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151740" w:rsidRPr="00ED5FA5" w:rsidRDefault="00151740" w:rsidP="00151740">
      <w:pPr>
        <w:ind w:firstLine="708"/>
        <w:jc w:val="center"/>
        <w:rPr>
          <w:rFonts w:ascii="Arial" w:hAnsi="Arial" w:cs="Arial"/>
        </w:rPr>
      </w:pPr>
    </w:p>
    <w:p w:rsidR="00151740" w:rsidRDefault="00151740" w:rsidP="00151740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151740" w:rsidRDefault="00151740" w:rsidP="009E2364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</w:t>
      </w:r>
      <w:r w:rsidR="009E2364" w:rsidRPr="00F403E7">
        <w:rPr>
          <w:rFonts w:ascii="Arial" w:hAnsi="Arial" w:cs="Arial"/>
          <w:color w:val="000000" w:themeColor="text1"/>
        </w:rPr>
        <w:t xml:space="preserve">  Humán Ügyek </w:t>
      </w:r>
      <w:r w:rsidR="009E2364">
        <w:rPr>
          <w:rFonts w:ascii="Arial" w:hAnsi="Arial" w:cs="Arial"/>
          <w:color w:val="000000" w:themeColor="text1"/>
        </w:rPr>
        <w:t>B</w:t>
      </w:r>
      <w:r w:rsidR="009E2364" w:rsidRPr="00F403E7">
        <w:rPr>
          <w:rFonts w:ascii="Arial" w:hAnsi="Arial" w:cs="Arial"/>
          <w:color w:val="000000" w:themeColor="text1"/>
        </w:rPr>
        <w:t xml:space="preserve">izottságának elnöke </w:t>
      </w:r>
      <w:r w:rsidR="009E2364" w:rsidRPr="00F403E7">
        <w:rPr>
          <w:rFonts w:ascii="Arial" w:hAnsi="Arial" w:cs="Arial"/>
          <w:color w:val="000000" w:themeColor="text1"/>
        </w:rPr>
        <w:tab/>
        <w:t xml:space="preserve">Humán Ügyek </w:t>
      </w:r>
      <w:r w:rsidR="009E2364">
        <w:rPr>
          <w:rFonts w:ascii="Arial" w:hAnsi="Arial" w:cs="Arial"/>
          <w:color w:val="000000" w:themeColor="text1"/>
        </w:rPr>
        <w:t>B</w:t>
      </w:r>
      <w:r w:rsidR="009E2364" w:rsidRPr="00F403E7">
        <w:rPr>
          <w:rFonts w:ascii="Arial" w:hAnsi="Arial" w:cs="Arial"/>
          <w:color w:val="000000" w:themeColor="text1"/>
        </w:rPr>
        <w:t>izottságának elnökhelyettese</w:t>
      </w:r>
    </w:p>
    <w:p w:rsidR="00151740" w:rsidRDefault="00151740" w:rsidP="00151740">
      <w:pPr>
        <w:rPr>
          <w:rFonts w:ascii="Arial" w:hAnsi="Arial" w:cs="Arial"/>
          <w:color w:val="000000" w:themeColor="text1"/>
        </w:rPr>
      </w:pPr>
    </w:p>
    <w:p w:rsidR="00151740" w:rsidRDefault="00151740" w:rsidP="00151740">
      <w:pPr>
        <w:rPr>
          <w:rFonts w:ascii="Arial" w:hAnsi="Arial" w:cs="Arial"/>
          <w:color w:val="000000" w:themeColor="text1"/>
        </w:rPr>
      </w:pPr>
    </w:p>
    <w:p w:rsidR="00151740" w:rsidRDefault="00151740" w:rsidP="00151740">
      <w:pPr>
        <w:rPr>
          <w:rFonts w:ascii="Arial" w:hAnsi="Arial" w:cs="Arial"/>
          <w:color w:val="000000" w:themeColor="text1"/>
        </w:rPr>
      </w:pPr>
    </w:p>
    <w:p w:rsidR="00151740" w:rsidRPr="00F403E7" w:rsidRDefault="00151740" w:rsidP="00151740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151740" w:rsidRDefault="00151740" w:rsidP="00151740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151740" w:rsidRPr="00ED5FA5" w:rsidRDefault="00151740" w:rsidP="00151740">
      <w:pPr>
        <w:jc w:val="center"/>
        <w:rPr>
          <w:rFonts w:ascii="Arial" w:hAnsi="Arial" w:cs="Arial"/>
        </w:rPr>
      </w:pPr>
    </w:p>
    <w:p w:rsidR="00151740" w:rsidRDefault="00151740" w:rsidP="00151740">
      <w:pPr>
        <w:ind w:firstLine="708"/>
        <w:rPr>
          <w:rFonts w:ascii="Arial" w:hAnsi="Arial" w:cs="Arial"/>
        </w:rPr>
      </w:pPr>
    </w:p>
    <w:p w:rsidR="00151740" w:rsidRDefault="00151740" w:rsidP="00151740">
      <w:pPr>
        <w:rPr>
          <w:rFonts w:ascii="Arial" w:hAnsi="Arial" w:cs="Arial"/>
        </w:rPr>
      </w:pPr>
    </w:p>
    <w:p w:rsidR="00151740" w:rsidRPr="00ED5FA5" w:rsidRDefault="00151740" w:rsidP="00151740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151740" w:rsidRDefault="00151740" w:rsidP="00151740"/>
    <w:p w:rsidR="00151740" w:rsidRDefault="00151740"/>
    <w:p w:rsidR="003B2DF6" w:rsidRDefault="003B2DF6"/>
    <w:p w:rsidR="003B2DF6" w:rsidRDefault="003B2DF6"/>
    <w:p w:rsidR="003B2DF6" w:rsidRDefault="009E2364" w:rsidP="009E2364">
      <w:pPr>
        <w:spacing w:after="160" w:line="259" w:lineRule="auto"/>
      </w:pPr>
      <w:r>
        <w:br w:type="page"/>
      </w:r>
    </w:p>
    <w:p w:rsidR="003B2DF6" w:rsidRDefault="003B2DF6" w:rsidP="003B2DF6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3B2DF6" w:rsidRDefault="003B2DF6" w:rsidP="003B2DF6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3B2DF6" w:rsidRDefault="003B2DF6" w:rsidP="003B2DF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3B2DF6" w:rsidRDefault="003B2DF6" w:rsidP="003B2DF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3B2DF6" w:rsidRDefault="003B2DF6" w:rsidP="003B2DF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3B2DF6" w:rsidRDefault="003B2DF6" w:rsidP="003B2DF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3B2DF6" w:rsidRPr="00C8661F" w:rsidRDefault="003B2DF6" w:rsidP="003B2DF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Pr="00955B8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  <w:proofErr w:type="gramEnd"/>
    </w:p>
    <w:p w:rsidR="003B2DF6" w:rsidRDefault="003B2DF6" w:rsidP="003B2DF6">
      <w:pPr>
        <w:jc w:val="center"/>
        <w:rPr>
          <w:rFonts w:ascii="Arial" w:hAnsi="Arial" w:cs="Arial"/>
          <w:b/>
          <w:u w:val="single"/>
        </w:rPr>
      </w:pPr>
    </w:p>
    <w:p w:rsidR="003B2DF6" w:rsidRDefault="003B2DF6" w:rsidP="003B2D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C59A0" w:rsidRDefault="002C59A0" w:rsidP="002C59A0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3B2DF6" w:rsidRPr="00EC0689" w:rsidRDefault="003B2DF6" w:rsidP="003B2DF6">
      <w:pPr>
        <w:jc w:val="center"/>
        <w:rPr>
          <w:rFonts w:ascii="Arial" w:hAnsi="Arial" w:cs="Arial"/>
        </w:rPr>
      </w:pPr>
    </w:p>
    <w:p w:rsidR="003B2DF6" w:rsidRDefault="003C4BB3" w:rsidP="003B2DF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162/2025.(XII.1</w:t>
      </w:r>
      <w:r w:rsidR="003B2DF6">
        <w:rPr>
          <w:rFonts w:ascii="Arial" w:eastAsiaTheme="minorHAnsi" w:hAnsi="Arial" w:cs="Arial"/>
          <w:b/>
          <w:u w:val="single"/>
          <w:lang w:eastAsia="en-US"/>
        </w:rPr>
        <w:t>0.) HÜB határozat</w:t>
      </w:r>
    </w:p>
    <w:p w:rsidR="003B2DF6" w:rsidRDefault="003B2DF6" w:rsidP="003B2DF6">
      <w:pPr>
        <w:spacing w:line="276" w:lineRule="auto"/>
        <w:jc w:val="center"/>
        <w:rPr>
          <w:rFonts w:ascii="Arial" w:hAnsi="Arial" w:cs="Arial"/>
          <w:bCs/>
          <w:kern w:val="28"/>
        </w:rPr>
      </w:pPr>
      <w:r w:rsidRPr="0098217F">
        <w:rPr>
          <w:rFonts w:ascii="Arial" w:eastAsiaTheme="minorHAnsi" w:hAnsi="Arial" w:cs="Arial"/>
          <w:b/>
          <w:lang w:eastAsia="en-US"/>
        </w:rPr>
        <w:t xml:space="preserve">A Magyar Telekom </w:t>
      </w:r>
      <w:proofErr w:type="spellStart"/>
      <w:r w:rsidRPr="0098217F">
        <w:rPr>
          <w:rFonts w:ascii="Arial" w:eastAsiaTheme="minorHAnsi" w:hAnsi="Arial" w:cs="Arial"/>
          <w:b/>
          <w:lang w:eastAsia="en-US"/>
        </w:rPr>
        <w:t>Nyrt-vel</w:t>
      </w:r>
      <w:proofErr w:type="spellEnd"/>
      <w:r w:rsidRPr="0098217F">
        <w:rPr>
          <w:rFonts w:ascii="Arial" w:eastAsiaTheme="minorHAnsi" w:hAnsi="Arial" w:cs="Arial"/>
          <w:b/>
          <w:lang w:eastAsia="en-US"/>
        </w:rPr>
        <w:t xml:space="preserve"> kötött területbérleti szerződés módosítása</w:t>
      </w:r>
    </w:p>
    <w:p w:rsidR="003B2DF6" w:rsidRDefault="003B2DF6" w:rsidP="003B2DF6">
      <w:pPr>
        <w:spacing w:line="276" w:lineRule="auto"/>
        <w:jc w:val="both"/>
        <w:rPr>
          <w:rFonts w:ascii="Arial" w:hAnsi="Arial" w:cs="Arial"/>
          <w:bCs/>
          <w:kern w:val="28"/>
        </w:rPr>
      </w:pPr>
    </w:p>
    <w:p w:rsidR="003B2DF6" w:rsidRPr="007D0549" w:rsidRDefault="003B2DF6" w:rsidP="003B2DF6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>Berhida Város Önkormányzata Humán Ügyek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 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proofErr w:type="gramStart"/>
      <w:r w:rsidRPr="0098217F">
        <w:rPr>
          <w:rFonts w:ascii="Arial" w:eastAsiaTheme="minorHAnsi" w:hAnsi="Arial" w:cs="Arial"/>
          <w:b/>
          <w:lang w:eastAsia="en-US"/>
        </w:rPr>
        <w:t>A</w:t>
      </w:r>
      <w:proofErr w:type="gramEnd"/>
      <w:r w:rsidRPr="0098217F">
        <w:rPr>
          <w:rFonts w:ascii="Arial" w:eastAsiaTheme="minorHAnsi" w:hAnsi="Arial" w:cs="Arial"/>
          <w:b/>
          <w:lang w:eastAsia="en-US"/>
        </w:rPr>
        <w:t xml:space="preserve"> Magyar Telekom </w:t>
      </w:r>
      <w:proofErr w:type="spellStart"/>
      <w:r w:rsidRPr="0098217F">
        <w:rPr>
          <w:rFonts w:ascii="Arial" w:eastAsiaTheme="minorHAnsi" w:hAnsi="Arial" w:cs="Arial"/>
          <w:b/>
          <w:lang w:eastAsia="en-US"/>
        </w:rPr>
        <w:t>Nyrt-vel</w:t>
      </w:r>
      <w:proofErr w:type="spellEnd"/>
      <w:r w:rsidRPr="0098217F">
        <w:rPr>
          <w:rFonts w:ascii="Arial" w:eastAsiaTheme="minorHAnsi" w:hAnsi="Arial" w:cs="Arial"/>
          <w:b/>
          <w:lang w:eastAsia="en-US"/>
        </w:rPr>
        <w:t xml:space="preserve"> kötött területbérleti szerződés módosítása</w:t>
      </w:r>
      <w:r>
        <w:rPr>
          <w:rFonts w:ascii="Arial" w:hAnsi="Arial" w:cs="Arial"/>
          <w:bCs/>
          <w:kern w:val="28"/>
        </w:rPr>
        <w:t xml:space="preserve">” </w:t>
      </w:r>
      <w:r w:rsidRPr="00536EBB">
        <w:rPr>
          <w:rFonts w:ascii="Arial" w:hAnsi="Arial" w:cs="Arial"/>
          <w:bCs/>
          <w:kern w:val="28"/>
        </w:rPr>
        <w:t xml:space="preserve">tárgyú előterjesztést és az alábbi döntést hozta: </w:t>
      </w:r>
    </w:p>
    <w:p w:rsidR="003B2DF6" w:rsidRDefault="003B2DF6" w:rsidP="003B2DF6">
      <w:pPr>
        <w:contextualSpacing/>
        <w:jc w:val="both"/>
        <w:rPr>
          <w:rFonts w:ascii="Arial" w:hAnsi="Arial" w:cs="Arial"/>
          <w:bCs/>
        </w:rPr>
      </w:pPr>
    </w:p>
    <w:p w:rsidR="003B2DF6" w:rsidRDefault="003B2DF6" w:rsidP="003B2DF6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 határozati javaslatot elfogadásra ajánlja a Képviselő-testületnek.</w:t>
      </w:r>
    </w:p>
    <w:p w:rsidR="003B2DF6" w:rsidRDefault="003B2DF6" w:rsidP="003B2DF6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3B2DF6" w:rsidRPr="00035C64" w:rsidRDefault="003B2DF6" w:rsidP="003B2DF6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3B2DF6" w:rsidRPr="00035C64" w:rsidRDefault="003B2DF6" w:rsidP="003B2DF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Pr="00035C64">
        <w:rPr>
          <w:rFonts w:ascii="Arial" w:eastAsia="Calibri" w:hAnsi="Arial" w:cs="Arial"/>
          <w:color w:val="000000" w:themeColor="text1"/>
        </w:rPr>
        <w:t>Turcsányi Istvánné elnök</w:t>
      </w:r>
    </w:p>
    <w:p w:rsidR="003B2DF6" w:rsidRPr="00035C64" w:rsidRDefault="003B2DF6" w:rsidP="003B2DF6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3B2DF6" w:rsidRPr="00035C64" w:rsidRDefault="003B2DF6" w:rsidP="003B2DF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3B2DF6" w:rsidRDefault="003B2DF6" w:rsidP="003B2DF6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3B2DF6" w:rsidRPr="00ED5FA5" w:rsidRDefault="003B2DF6" w:rsidP="003B2DF6">
      <w:pPr>
        <w:ind w:firstLine="708"/>
        <w:jc w:val="center"/>
        <w:rPr>
          <w:rFonts w:ascii="Arial" w:hAnsi="Arial" w:cs="Arial"/>
        </w:rPr>
      </w:pPr>
    </w:p>
    <w:p w:rsidR="003B2DF6" w:rsidRDefault="003B2DF6" w:rsidP="003B2DF6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3B2DF6" w:rsidRDefault="009E2364" w:rsidP="009E2364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3B2DF6" w:rsidRDefault="003B2DF6" w:rsidP="003B2DF6">
      <w:pPr>
        <w:rPr>
          <w:rFonts w:ascii="Arial" w:hAnsi="Arial" w:cs="Arial"/>
          <w:color w:val="000000" w:themeColor="text1"/>
        </w:rPr>
      </w:pPr>
    </w:p>
    <w:p w:rsidR="003B2DF6" w:rsidRDefault="003B2DF6" w:rsidP="003B2DF6">
      <w:pPr>
        <w:rPr>
          <w:rFonts w:ascii="Arial" w:hAnsi="Arial" w:cs="Arial"/>
          <w:color w:val="000000" w:themeColor="text1"/>
        </w:rPr>
      </w:pPr>
    </w:p>
    <w:p w:rsidR="003B2DF6" w:rsidRPr="00F403E7" w:rsidRDefault="003B2DF6" w:rsidP="003B2DF6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3B2DF6" w:rsidRDefault="003B2DF6" w:rsidP="003B2DF6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3B2DF6" w:rsidRPr="00ED5FA5" w:rsidRDefault="003B2DF6" w:rsidP="003B2DF6">
      <w:pPr>
        <w:jc w:val="center"/>
        <w:rPr>
          <w:rFonts w:ascii="Arial" w:hAnsi="Arial" w:cs="Arial"/>
        </w:rPr>
      </w:pPr>
    </w:p>
    <w:p w:rsidR="003B2DF6" w:rsidRDefault="003B2DF6" w:rsidP="003B2DF6">
      <w:pPr>
        <w:ind w:firstLine="708"/>
        <w:rPr>
          <w:rFonts w:ascii="Arial" w:hAnsi="Arial" w:cs="Arial"/>
        </w:rPr>
      </w:pPr>
    </w:p>
    <w:p w:rsidR="003B2DF6" w:rsidRDefault="003B2DF6" w:rsidP="003B2DF6">
      <w:pPr>
        <w:rPr>
          <w:rFonts w:ascii="Arial" w:hAnsi="Arial" w:cs="Arial"/>
        </w:rPr>
      </w:pPr>
    </w:p>
    <w:p w:rsidR="003B2DF6" w:rsidRPr="00ED5FA5" w:rsidRDefault="003B2DF6" w:rsidP="003B2DF6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3B2DF6" w:rsidRDefault="003B2DF6" w:rsidP="003B2DF6"/>
    <w:p w:rsidR="003B2DF6" w:rsidRDefault="003B2DF6" w:rsidP="003B2DF6"/>
    <w:p w:rsidR="003B2DF6" w:rsidRDefault="003B2DF6"/>
    <w:p w:rsidR="003B2DF6" w:rsidRDefault="003B2DF6"/>
    <w:p w:rsidR="003B2DF6" w:rsidRDefault="003B2DF6"/>
    <w:p w:rsidR="003B2DF6" w:rsidRDefault="003B2DF6"/>
    <w:p w:rsidR="003B2DF6" w:rsidRDefault="003B2DF6"/>
    <w:p w:rsidR="003B2DF6" w:rsidRDefault="003B2DF6"/>
    <w:sectPr w:rsidR="003B2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F9"/>
    <w:rsid w:val="000A0A47"/>
    <w:rsid w:val="001022F7"/>
    <w:rsid w:val="00151740"/>
    <w:rsid w:val="00162E3C"/>
    <w:rsid w:val="002305CF"/>
    <w:rsid w:val="002C59A0"/>
    <w:rsid w:val="002E620A"/>
    <w:rsid w:val="003017F9"/>
    <w:rsid w:val="003851D5"/>
    <w:rsid w:val="0038677B"/>
    <w:rsid w:val="003B2DF6"/>
    <w:rsid w:val="003C4BB3"/>
    <w:rsid w:val="0058057E"/>
    <w:rsid w:val="006415A1"/>
    <w:rsid w:val="006F536D"/>
    <w:rsid w:val="006F6FEB"/>
    <w:rsid w:val="00720ED1"/>
    <w:rsid w:val="007D0549"/>
    <w:rsid w:val="00807B42"/>
    <w:rsid w:val="008C571D"/>
    <w:rsid w:val="0098217F"/>
    <w:rsid w:val="009E2364"/>
    <w:rsid w:val="009F1EA4"/>
    <w:rsid w:val="00E76BAE"/>
    <w:rsid w:val="00F17627"/>
    <w:rsid w:val="00F37A64"/>
    <w:rsid w:val="00FA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572DA2-4D4D-4A58-88FB-8FB5215D8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62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1833</Words>
  <Characters>12654</Characters>
  <Application>Microsoft Office Word</Application>
  <DocSecurity>0</DocSecurity>
  <Lines>105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Dr.Adamecz Krisztina</cp:lastModifiedBy>
  <cp:revision>6</cp:revision>
  <dcterms:created xsi:type="dcterms:W3CDTF">2025-12-11T12:36:00Z</dcterms:created>
  <dcterms:modified xsi:type="dcterms:W3CDTF">2025-12-11T14:32:00Z</dcterms:modified>
</cp:coreProperties>
</file>